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3 -->
  <w:body>
    <w:p w:rsidR="00F23D42" w:rsidRPr="000C013F" w:rsidP="00182226" w14:paraId="658B4FB0" w14:textId="77777777">
      <w:pPr>
        <w:spacing w:after="100" w:afterAutospacing="1"/>
        <w:contextualSpacing/>
        <w:jc w:val="center"/>
        <w:rPr>
          <w:rFonts w:ascii="Arial" w:eastAsia="Calibri" w:hAnsi="Arial" w:cs="Arial"/>
          <w:b/>
          <w:color w:val="002060"/>
          <w:sz w:val="28"/>
          <w:szCs w:val="28"/>
          <w:lang w:eastAsia="en-US"/>
        </w:rPr>
      </w:pPr>
      <w:r w:rsidRPr="000C013F">
        <w:rPr>
          <w:rFonts w:ascii="Arial" w:eastAsia="Calibri" w:hAnsi="Arial" w:cs="Arial"/>
          <w:b/>
          <w:color w:val="002060"/>
          <w:sz w:val="28"/>
          <w:szCs w:val="28"/>
          <w:lang w:eastAsia="en-US"/>
        </w:rPr>
        <w:t>FORMULAIRE DE DECLARATION RPS</w:t>
      </w:r>
    </w:p>
    <w:p w:rsidR="00182226" w:rsidRPr="00F23D42" w:rsidP="00182226" w14:paraId="658B4FB1" w14:textId="3704C23E">
      <w:pPr>
        <w:pStyle w:val="Header"/>
        <w:tabs>
          <w:tab w:val="clear" w:pos="4536"/>
          <w:tab w:val="clear" w:pos="9072"/>
        </w:tabs>
        <w:jc w:val="center"/>
        <w:rPr>
          <w:rFonts w:ascii="Arial" w:hAnsi="Arial" w:cs="Arial"/>
          <w:i/>
          <w:color w:val="C00000"/>
          <w:sz w:val="18"/>
          <w:szCs w:val="18"/>
        </w:rPr>
      </w:pPr>
      <w:r w:rsidRPr="00F23D42">
        <w:rPr>
          <w:rFonts w:ascii="Arial" w:hAnsi="Arial" w:cs="Arial"/>
          <w:i/>
          <w:color w:val="C00000"/>
          <w:sz w:val="18"/>
          <w:szCs w:val="18"/>
        </w:rPr>
        <w:t>Selon avenant n°4, prolongation de l’accord relatif au projet social de l’EFS, HSSCT</w:t>
      </w:r>
    </w:p>
    <w:p w:rsidR="00F23D42" w:rsidP="00F23D42" w14:paraId="658B4FB2" w14:textId="4C9C9E70">
      <w:pPr>
        <w:rPr>
          <w:rFonts w:eastAsia="Calibri"/>
          <w:lang w:eastAsia="en-US"/>
        </w:rPr>
      </w:pPr>
      <w:r>
        <w:rPr>
          <w:rStyle w:val="FootnoteReference"/>
          <w:rFonts w:eastAsia="Calibri"/>
          <w:lang w:eastAsia="en-US"/>
        </w:rPr>
        <w:footnoteReference w:id="2"/>
      </w:r>
      <w:r w:rsidR="000C013F">
        <w:rPr>
          <w:rFonts w:ascii="Arial" w:eastAsia="Calibri" w:hAnsi="Arial" w:cs="Arial"/>
          <w:noProof/>
          <w:color w:val="4F81B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48260</wp:posOffset>
                </wp:positionV>
                <wp:extent cx="6419850" cy="1200150"/>
                <wp:effectExtent l="0" t="0" r="19050" b="19050"/>
                <wp:wrapNone/>
                <wp:docPr id="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D42" w:rsidRPr="000C013F" w:rsidP="00F23D42" w14:textId="77777777">
                            <w:pPr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206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0C013F">
                              <w:rPr>
                                <w:rFonts w:ascii="Arial" w:eastAsia="Calibri" w:hAnsi="Arial" w:cs="Arial"/>
                                <w:b/>
                                <w:color w:val="002060"/>
                                <w:sz w:val="18"/>
                                <w:szCs w:val="18"/>
                                <w:lang w:eastAsia="en-US"/>
                              </w:rPr>
                              <w:t>Qui doit l’utiliser et quand ?</w:t>
                            </w:r>
                          </w:p>
                          <w:p w:rsidR="00F23D42" w:rsidRPr="0061185B" w:rsidP="00F23D42" w14:textId="77777777">
                            <w:pPr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1185B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  <w:lang w:eastAsia="en-US"/>
                              </w:rPr>
                              <w:t>La victime elle-même ou un témoin, dans le délai le plus bref possible après l’évènement.</w:t>
                            </w:r>
                          </w:p>
                          <w:p w:rsidR="00F23D42" w:rsidRPr="0061185B" w:rsidP="00F23D42" w14:textId="77777777">
                            <w:pPr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:rsidR="00F23D42" w:rsidRPr="000C013F" w:rsidP="00F23D42" w14:textId="77777777">
                            <w:pPr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206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0C013F">
                              <w:rPr>
                                <w:rFonts w:ascii="Arial" w:eastAsia="Calibri" w:hAnsi="Arial" w:cs="Arial"/>
                                <w:b/>
                                <w:color w:val="002060"/>
                                <w:sz w:val="18"/>
                                <w:szCs w:val="18"/>
                                <w:lang w:eastAsia="en-US"/>
                              </w:rPr>
                              <w:t>Comment la remplir ?</w:t>
                            </w:r>
                          </w:p>
                          <w:p w:rsidR="00F23D42" w:rsidRPr="0061185B" w:rsidP="00F23D42" w14:textId="77777777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1185B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  <w:lang w:eastAsia="en-US"/>
                              </w:rPr>
                              <w:t>Remplir le plus d’informations possibles, elles aideront au traitement de la fiche.</w:t>
                            </w:r>
                          </w:p>
                          <w:p w:rsidR="00F23D42" w:rsidRPr="0061185B" w:rsidP="00F23D42" w14:textId="77777777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:rsidR="00F23D42" w:rsidRPr="000C013F" w:rsidP="00F23D42" w14:textId="77777777">
                            <w:pPr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206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0C013F">
                              <w:rPr>
                                <w:rFonts w:ascii="Arial" w:eastAsia="Calibri" w:hAnsi="Arial" w:cs="Arial"/>
                                <w:b/>
                                <w:color w:val="002060"/>
                                <w:sz w:val="18"/>
                                <w:szCs w:val="18"/>
                                <w:lang w:eastAsia="en-US"/>
                              </w:rPr>
                              <w:t>A qui la transmettre ?</w:t>
                            </w:r>
                          </w:p>
                          <w:p w:rsidR="00F23D42" w:rsidRPr="0061185B" w:rsidP="00F23D42" w14:textId="46EFA52C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1185B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L’original de la fiche doit être transmis </w:t>
                            </w: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  <w:lang w:eastAsia="en-US"/>
                              </w:rPr>
                              <w:t>à la DRH de l’ETS qui la met à disposition des membres du CSE</w:t>
                            </w:r>
                          </w:p>
                          <w:p w:rsidR="00F23D42" w:rsidP="00F23D42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505.5pt;height:94.5pt;margin-top:3.8pt;margin-left:0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#0070c0" strokeweight="1pt">
                <v:textbox>
                  <w:txbxContent>
                    <w:p w:rsidR="00F23D42" w:rsidRPr="000C013F" w:rsidP="00F23D42" w14:paraId="658B5004" w14:textId="77777777">
                      <w:pPr>
                        <w:contextualSpacing/>
                        <w:jc w:val="center"/>
                        <w:rPr>
                          <w:rFonts w:ascii="Arial" w:eastAsia="Calibri" w:hAnsi="Arial" w:cs="Arial"/>
                          <w:b/>
                          <w:color w:val="002060"/>
                          <w:sz w:val="18"/>
                          <w:szCs w:val="18"/>
                          <w:lang w:eastAsia="en-US"/>
                        </w:rPr>
                      </w:pPr>
                      <w:r w:rsidRPr="000C013F">
                        <w:rPr>
                          <w:rFonts w:ascii="Arial" w:eastAsia="Calibri" w:hAnsi="Arial" w:cs="Arial"/>
                          <w:b/>
                          <w:color w:val="002060"/>
                          <w:sz w:val="18"/>
                          <w:szCs w:val="18"/>
                          <w:lang w:eastAsia="en-US"/>
                        </w:rPr>
                        <w:t>Qui doit l’utiliser et quand ?</w:t>
                      </w:r>
                    </w:p>
                    <w:p w:rsidR="00F23D42" w:rsidRPr="0061185B" w:rsidP="00F23D42" w14:paraId="658B5005" w14:textId="77777777">
                      <w:pPr>
                        <w:contextualSpacing/>
                        <w:jc w:val="center"/>
                        <w:rPr>
                          <w:rFonts w:ascii="Arial" w:eastAsia="Calibri" w:hAnsi="Arial" w:cs="Arial"/>
                          <w:sz w:val="18"/>
                          <w:szCs w:val="18"/>
                          <w:lang w:eastAsia="en-US"/>
                        </w:rPr>
                      </w:pPr>
                      <w:r w:rsidRPr="0061185B">
                        <w:rPr>
                          <w:rFonts w:ascii="Arial" w:eastAsia="Calibri" w:hAnsi="Arial" w:cs="Arial"/>
                          <w:sz w:val="18"/>
                          <w:szCs w:val="18"/>
                          <w:lang w:eastAsia="en-US"/>
                        </w:rPr>
                        <w:t>La victime elle-même ou un témoin, dans le délai le plus bref possible après l’évènement.</w:t>
                      </w:r>
                    </w:p>
                    <w:p w:rsidR="00F23D42" w:rsidRPr="0061185B" w:rsidP="00F23D42" w14:paraId="658B5006" w14:textId="77777777">
                      <w:pPr>
                        <w:contextualSpacing/>
                        <w:jc w:val="center"/>
                        <w:rPr>
                          <w:rFonts w:ascii="Arial" w:eastAsia="Calibri" w:hAnsi="Arial" w:cs="Arial"/>
                          <w:sz w:val="18"/>
                          <w:szCs w:val="18"/>
                          <w:lang w:eastAsia="en-US"/>
                        </w:rPr>
                      </w:pPr>
                    </w:p>
                    <w:p w:rsidR="00F23D42" w:rsidRPr="000C013F" w:rsidP="00F23D42" w14:paraId="658B5007" w14:textId="77777777">
                      <w:pPr>
                        <w:contextualSpacing/>
                        <w:jc w:val="center"/>
                        <w:rPr>
                          <w:rFonts w:ascii="Arial" w:eastAsia="Calibri" w:hAnsi="Arial" w:cs="Arial"/>
                          <w:b/>
                          <w:color w:val="002060"/>
                          <w:sz w:val="18"/>
                          <w:szCs w:val="18"/>
                          <w:lang w:eastAsia="en-US"/>
                        </w:rPr>
                      </w:pPr>
                      <w:r w:rsidRPr="000C013F">
                        <w:rPr>
                          <w:rFonts w:ascii="Arial" w:eastAsia="Calibri" w:hAnsi="Arial" w:cs="Arial"/>
                          <w:b/>
                          <w:color w:val="002060"/>
                          <w:sz w:val="18"/>
                          <w:szCs w:val="18"/>
                          <w:lang w:eastAsia="en-US"/>
                        </w:rPr>
                        <w:t>Comment la remplir ?</w:t>
                      </w:r>
                    </w:p>
                    <w:p w:rsidR="00F23D42" w:rsidRPr="0061185B" w:rsidP="00F23D42" w14:paraId="658B5008" w14:textId="77777777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eastAsia="Calibri" w:hAnsi="Arial" w:cs="Arial"/>
                          <w:sz w:val="18"/>
                          <w:szCs w:val="18"/>
                          <w:lang w:eastAsia="en-US"/>
                        </w:rPr>
                      </w:pPr>
                      <w:r w:rsidRPr="0061185B">
                        <w:rPr>
                          <w:rFonts w:ascii="Arial" w:eastAsia="Calibri" w:hAnsi="Arial" w:cs="Arial"/>
                          <w:sz w:val="18"/>
                          <w:szCs w:val="18"/>
                          <w:lang w:eastAsia="en-US"/>
                        </w:rPr>
                        <w:t>Remplir le plus d’informations possibles, elles aideront au traitement de la fiche.</w:t>
                      </w:r>
                    </w:p>
                    <w:p w:rsidR="00F23D42" w:rsidRPr="0061185B" w:rsidP="00F23D42" w14:paraId="658B5009" w14:textId="77777777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eastAsia="Calibri" w:hAnsi="Arial" w:cs="Arial"/>
                          <w:sz w:val="18"/>
                          <w:szCs w:val="18"/>
                          <w:lang w:eastAsia="en-US"/>
                        </w:rPr>
                      </w:pPr>
                    </w:p>
                    <w:p w:rsidR="00F23D42" w:rsidRPr="000C013F" w:rsidP="00F23D42" w14:paraId="658B500A" w14:textId="77777777">
                      <w:pPr>
                        <w:contextualSpacing/>
                        <w:jc w:val="center"/>
                        <w:rPr>
                          <w:rFonts w:ascii="Arial" w:eastAsia="Calibri" w:hAnsi="Arial" w:cs="Arial"/>
                          <w:b/>
                          <w:color w:val="002060"/>
                          <w:sz w:val="18"/>
                          <w:szCs w:val="18"/>
                          <w:lang w:eastAsia="en-US"/>
                        </w:rPr>
                      </w:pPr>
                      <w:r w:rsidRPr="000C013F">
                        <w:rPr>
                          <w:rFonts w:ascii="Arial" w:eastAsia="Calibri" w:hAnsi="Arial" w:cs="Arial"/>
                          <w:b/>
                          <w:color w:val="002060"/>
                          <w:sz w:val="18"/>
                          <w:szCs w:val="18"/>
                          <w:lang w:eastAsia="en-US"/>
                        </w:rPr>
                        <w:t>A qui la transmettre ?</w:t>
                      </w:r>
                    </w:p>
                    <w:p w:rsidR="00F23D42" w:rsidRPr="0061185B" w:rsidP="00F23D42" w14:paraId="658B500B" w14:textId="46EFA52C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eastAsia="Calibri" w:hAnsi="Arial" w:cs="Arial"/>
                          <w:sz w:val="18"/>
                          <w:szCs w:val="18"/>
                          <w:lang w:eastAsia="en-US"/>
                        </w:rPr>
                      </w:pPr>
                      <w:r w:rsidRPr="0061185B">
                        <w:rPr>
                          <w:rFonts w:ascii="Arial" w:eastAsia="Calibri" w:hAnsi="Arial" w:cs="Arial"/>
                          <w:sz w:val="18"/>
                          <w:szCs w:val="18"/>
                          <w:lang w:eastAsia="en-US"/>
                        </w:rPr>
                        <w:t xml:space="preserve">L’original de la fiche doit être transmis </w:t>
                      </w: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  <w:lang w:eastAsia="en-US"/>
                        </w:rPr>
                        <w:t>à la DRH de l’ETS qui la met à disposition des membres du CSE</w:t>
                      </w:r>
                    </w:p>
                    <w:p w:rsidR="00F23D42" w:rsidP="00F23D42" w14:paraId="658B500C" w14:textId="77777777"/>
                  </w:txbxContent>
                </v:textbox>
              </v:shape>
            </w:pict>
          </mc:Fallback>
        </mc:AlternateContent>
      </w:r>
    </w:p>
    <w:p w:rsidR="00F23D42" w:rsidP="00F23D42" w14:paraId="658B4FB3" w14:textId="77777777">
      <w:pPr>
        <w:rPr>
          <w:rFonts w:eastAsia="Calibri"/>
          <w:lang w:eastAsia="en-US"/>
        </w:rPr>
      </w:pPr>
    </w:p>
    <w:p w:rsidR="00F23D42" w:rsidP="00F23D42" w14:paraId="658B4FB4" w14:textId="77777777">
      <w:pPr>
        <w:rPr>
          <w:rFonts w:eastAsia="Calibri"/>
          <w:lang w:eastAsia="en-US"/>
        </w:rPr>
      </w:pPr>
    </w:p>
    <w:p w:rsidR="00F23D42" w:rsidP="00F23D42" w14:paraId="658B4FB5" w14:textId="77777777">
      <w:pPr>
        <w:rPr>
          <w:rFonts w:eastAsia="Calibri"/>
          <w:lang w:eastAsia="en-US"/>
        </w:rPr>
      </w:pPr>
    </w:p>
    <w:p w:rsidR="00F23D42" w:rsidP="00F23D42" w14:paraId="658B4FB6" w14:textId="77777777">
      <w:pPr>
        <w:rPr>
          <w:rFonts w:eastAsia="Calibri"/>
          <w:lang w:eastAsia="en-US"/>
        </w:rPr>
      </w:pPr>
    </w:p>
    <w:p w:rsidR="00F23D42" w:rsidRPr="0061185B" w:rsidP="00F23D42" w14:paraId="658B4FB7" w14:textId="77777777">
      <w:pPr>
        <w:rPr>
          <w:rFonts w:eastAsia="Calibri"/>
          <w:lang w:eastAsia="en-US"/>
        </w:rPr>
      </w:pPr>
    </w:p>
    <w:p w:rsidR="00F23D42" w:rsidP="00F23D42" w14:paraId="658B4FB8" w14:textId="77777777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23D42" w:rsidP="00F23D42" w14:paraId="658B4FB9" w14:textId="77777777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Grid"/>
        <w:tblW w:w="9889" w:type="dxa"/>
        <w:tblInd w:w="298" w:type="dxa"/>
        <w:tblLook w:val="04A0"/>
      </w:tblPr>
      <w:tblGrid>
        <w:gridCol w:w="1959"/>
        <w:gridCol w:w="3678"/>
        <w:gridCol w:w="4252"/>
      </w:tblGrid>
      <w:tr w14:paraId="658B4FBD" w14:textId="77777777" w:rsidTr="00303099">
        <w:tblPrEx>
          <w:tblW w:w="9889" w:type="dxa"/>
          <w:tblInd w:w="298" w:type="dxa"/>
          <w:tblLook w:val="04A0"/>
        </w:tblPrEx>
        <w:tc>
          <w:tcPr>
            <w:tcW w:w="1959" w:type="dxa"/>
          </w:tcPr>
          <w:p w:rsidR="00F23D42" w:rsidRPr="00A14DAF" w:rsidP="00303099" w14:paraId="658B4FBA" w14:textId="77777777">
            <w:pPr>
              <w:jc w:val="center"/>
              <w:rPr>
                <w:rFonts w:ascii="Arial" w:hAnsi="Arial" w:cs="Arial"/>
                <w:color w:val="4F81BD"/>
                <w:sz w:val="22"/>
                <w:szCs w:val="22"/>
                <w:lang w:eastAsia="en-US"/>
              </w:rPr>
            </w:pPr>
          </w:p>
        </w:tc>
        <w:tc>
          <w:tcPr>
            <w:tcW w:w="3678" w:type="dxa"/>
            <w:shd w:val="clear" w:color="auto" w:fill="DBE5F1" w:themeFill="accent1" w:themeFillTint="33"/>
          </w:tcPr>
          <w:p w:rsidR="00F23D42" w:rsidRPr="00A14DAF" w:rsidP="00303099" w14:paraId="658B4FBB" w14:textId="777777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4DAF">
              <w:rPr>
                <w:rFonts w:ascii="Arial" w:hAnsi="Arial" w:cs="Arial"/>
                <w:sz w:val="22"/>
                <w:szCs w:val="22"/>
                <w:lang w:eastAsia="en-US"/>
              </w:rPr>
              <w:t>Victime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F23D42" w:rsidRPr="00A14DAF" w:rsidP="00303099" w14:paraId="658B4FBC" w14:textId="777777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4DAF">
              <w:rPr>
                <w:rFonts w:ascii="Arial" w:hAnsi="Arial" w:cs="Arial"/>
                <w:sz w:val="22"/>
                <w:szCs w:val="22"/>
                <w:lang w:eastAsia="en-US"/>
              </w:rPr>
              <w:t>Rédacteur</w:t>
            </w:r>
          </w:p>
        </w:tc>
      </w:tr>
      <w:tr w14:paraId="658B4FC1" w14:textId="77777777" w:rsidTr="00F23D42">
        <w:tblPrEx>
          <w:tblW w:w="9889" w:type="dxa"/>
          <w:tblInd w:w="298" w:type="dxa"/>
          <w:tblLook w:val="04A0"/>
        </w:tblPrEx>
        <w:trPr>
          <w:trHeight w:val="454"/>
        </w:trPr>
        <w:tc>
          <w:tcPr>
            <w:tcW w:w="1959" w:type="dxa"/>
            <w:shd w:val="clear" w:color="auto" w:fill="DBE5F1" w:themeFill="accent1" w:themeFillTint="33"/>
          </w:tcPr>
          <w:p w:rsidR="00F23D42" w:rsidRPr="00F23D42" w:rsidP="00303099" w14:paraId="658B4FBE" w14:textId="777777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3D42">
              <w:rPr>
                <w:rFonts w:ascii="Arial" w:hAnsi="Arial" w:cs="Arial"/>
                <w:sz w:val="22"/>
                <w:szCs w:val="22"/>
                <w:lang w:eastAsia="en-US"/>
              </w:rPr>
              <w:t>Région</w:t>
            </w:r>
          </w:p>
        </w:tc>
        <w:tc>
          <w:tcPr>
            <w:tcW w:w="3678" w:type="dxa"/>
          </w:tcPr>
          <w:p w:rsidR="00F23D42" w:rsidRPr="00A14DAF" w:rsidP="00303099" w14:paraId="658B4FBF" w14:textId="777777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F23D42" w:rsidRPr="00A14DAF" w:rsidP="00303099" w14:paraId="658B4FC0" w14:textId="777777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14:paraId="658B4FC5" w14:textId="77777777" w:rsidTr="00F23D42">
        <w:tblPrEx>
          <w:tblW w:w="9889" w:type="dxa"/>
          <w:tblInd w:w="298" w:type="dxa"/>
          <w:tblLook w:val="04A0"/>
        </w:tblPrEx>
        <w:trPr>
          <w:trHeight w:val="454"/>
        </w:trPr>
        <w:tc>
          <w:tcPr>
            <w:tcW w:w="1959" w:type="dxa"/>
            <w:shd w:val="clear" w:color="auto" w:fill="DBE5F1" w:themeFill="accent1" w:themeFillTint="33"/>
          </w:tcPr>
          <w:p w:rsidR="00F23D42" w:rsidRPr="00F23D42" w:rsidP="00F23D42" w14:paraId="658B4FC2" w14:textId="777777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3D42">
              <w:rPr>
                <w:rFonts w:ascii="Arial" w:hAnsi="Arial" w:cs="Arial"/>
                <w:sz w:val="22"/>
                <w:szCs w:val="22"/>
                <w:lang w:eastAsia="en-US"/>
              </w:rPr>
              <w:t>Nom / Prénom</w:t>
            </w:r>
          </w:p>
        </w:tc>
        <w:tc>
          <w:tcPr>
            <w:tcW w:w="3678" w:type="dxa"/>
          </w:tcPr>
          <w:p w:rsidR="00F23D42" w:rsidRPr="00A14DAF" w:rsidP="00F23D42" w14:paraId="658B4FC3" w14:textId="777777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F23D42" w:rsidRPr="00A14DAF" w:rsidP="00F23D42" w14:paraId="658B4FC4" w14:textId="777777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14:paraId="658B4FC9" w14:textId="77777777" w:rsidTr="00F23D42">
        <w:tblPrEx>
          <w:tblW w:w="9889" w:type="dxa"/>
          <w:tblInd w:w="298" w:type="dxa"/>
          <w:tblLook w:val="04A0"/>
        </w:tblPrEx>
        <w:trPr>
          <w:trHeight w:val="454"/>
        </w:trPr>
        <w:tc>
          <w:tcPr>
            <w:tcW w:w="1959" w:type="dxa"/>
            <w:shd w:val="clear" w:color="auto" w:fill="DBE5F1" w:themeFill="accent1" w:themeFillTint="33"/>
          </w:tcPr>
          <w:p w:rsidR="00F23D42" w:rsidRPr="00F23D42" w:rsidP="00F23D42" w14:paraId="658B4FC6" w14:textId="777777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3D42">
              <w:rPr>
                <w:rFonts w:ascii="Arial" w:hAnsi="Arial" w:cs="Arial"/>
                <w:sz w:val="22"/>
                <w:szCs w:val="22"/>
                <w:lang w:eastAsia="en-US"/>
              </w:rPr>
              <w:t>Téléphone</w:t>
            </w:r>
          </w:p>
        </w:tc>
        <w:tc>
          <w:tcPr>
            <w:tcW w:w="3678" w:type="dxa"/>
          </w:tcPr>
          <w:p w:rsidR="00F23D42" w:rsidRPr="00A14DAF" w:rsidP="00F23D42" w14:paraId="658B4FC7" w14:textId="777777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F23D42" w:rsidRPr="00A14DAF" w:rsidP="00F23D42" w14:paraId="658B4FC8" w14:textId="777777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14:paraId="658B4FCD" w14:textId="77777777" w:rsidTr="00F23D42">
        <w:tblPrEx>
          <w:tblW w:w="9889" w:type="dxa"/>
          <w:tblInd w:w="298" w:type="dxa"/>
          <w:tblLook w:val="04A0"/>
        </w:tblPrEx>
        <w:trPr>
          <w:trHeight w:val="454"/>
        </w:trPr>
        <w:tc>
          <w:tcPr>
            <w:tcW w:w="1959" w:type="dxa"/>
            <w:shd w:val="clear" w:color="auto" w:fill="DBE5F1" w:themeFill="accent1" w:themeFillTint="33"/>
          </w:tcPr>
          <w:p w:rsidR="00F23D42" w:rsidRPr="00F23D42" w:rsidP="00F23D42" w14:paraId="658B4FCA" w14:textId="777777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3D42">
              <w:rPr>
                <w:rFonts w:ascii="Arial" w:hAnsi="Arial" w:cs="Arial"/>
                <w:sz w:val="22"/>
                <w:szCs w:val="22"/>
                <w:lang w:eastAsia="en-US"/>
              </w:rPr>
              <w:t>Service/direction</w:t>
            </w:r>
          </w:p>
        </w:tc>
        <w:tc>
          <w:tcPr>
            <w:tcW w:w="3678" w:type="dxa"/>
          </w:tcPr>
          <w:p w:rsidR="00F23D42" w:rsidRPr="00A14DAF" w:rsidP="00F23D42" w14:paraId="658B4FCB" w14:textId="777777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F23D42" w:rsidRPr="00A14DAF" w:rsidP="00F23D42" w14:paraId="658B4FCC" w14:textId="777777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14:paraId="658B4FD1" w14:textId="77777777" w:rsidTr="00F23D42">
        <w:tblPrEx>
          <w:tblW w:w="9889" w:type="dxa"/>
          <w:tblInd w:w="298" w:type="dxa"/>
          <w:tblLook w:val="04A0"/>
        </w:tblPrEx>
        <w:trPr>
          <w:trHeight w:val="454"/>
        </w:trPr>
        <w:tc>
          <w:tcPr>
            <w:tcW w:w="1959" w:type="dxa"/>
            <w:shd w:val="clear" w:color="auto" w:fill="DBE5F1" w:themeFill="accent1" w:themeFillTint="33"/>
          </w:tcPr>
          <w:p w:rsidR="00F23D42" w:rsidRPr="00F23D42" w:rsidP="00F23D42" w14:paraId="658B4FCE" w14:textId="777777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3D42">
              <w:rPr>
                <w:rFonts w:ascii="Arial" w:hAnsi="Arial" w:cs="Arial"/>
                <w:sz w:val="22"/>
                <w:szCs w:val="22"/>
                <w:lang w:eastAsia="en-US"/>
              </w:rPr>
              <w:t>Site</w:t>
            </w:r>
          </w:p>
        </w:tc>
        <w:tc>
          <w:tcPr>
            <w:tcW w:w="3678" w:type="dxa"/>
          </w:tcPr>
          <w:p w:rsidR="00F23D42" w:rsidRPr="00A14DAF" w:rsidP="00F23D42" w14:paraId="658B4FCF" w14:textId="777777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</w:tcPr>
          <w:p w:rsidR="00F23D42" w:rsidRPr="00A14DAF" w:rsidP="00F23D42" w14:paraId="658B4FD0" w14:textId="777777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23D42" w:rsidP="00F23D42" w14:paraId="658B4FD2" w14:textId="77777777">
      <w:pPr>
        <w:spacing w:after="100" w:afterAutospacing="1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F23D42" w:rsidRPr="000C013F" w:rsidP="00F23D42" w14:paraId="658B4FD3" w14:textId="77777777">
      <w:pPr>
        <w:spacing w:after="100" w:afterAutospacing="1"/>
        <w:contextualSpacing/>
        <w:rPr>
          <w:rFonts w:ascii="Arial" w:eastAsia="Calibri" w:hAnsi="Arial" w:cs="Arial"/>
          <w:b/>
          <w:color w:val="002060"/>
          <w:lang w:eastAsia="en-US"/>
        </w:rPr>
      </w:pPr>
      <w:r w:rsidRPr="000C013F">
        <w:rPr>
          <w:rFonts w:ascii="Arial" w:eastAsia="Calibri" w:hAnsi="Arial" w:cs="Arial"/>
          <w:b/>
          <w:color w:val="002060"/>
          <w:lang w:eastAsia="en-US"/>
        </w:rPr>
        <w:t xml:space="preserve">Date de l’évènement : </w:t>
      </w:r>
      <w:r w:rsidRPr="000C013F">
        <w:rPr>
          <w:rFonts w:ascii="Arial" w:eastAsia="Calibri" w:hAnsi="Arial" w:cs="Arial"/>
          <w:b/>
          <w:lang w:eastAsia="en-US"/>
        </w:rPr>
        <w:t>……………</w:t>
      </w:r>
      <w:r w:rsidRPr="000C013F">
        <w:rPr>
          <w:rFonts w:ascii="Arial" w:eastAsia="Calibri" w:hAnsi="Arial" w:cs="Arial"/>
          <w:b/>
          <w:lang w:eastAsia="en-US"/>
        </w:rPr>
        <w:t>…….</w:t>
      </w:r>
      <w:r w:rsidRPr="000C013F">
        <w:rPr>
          <w:rFonts w:ascii="Arial" w:eastAsia="Calibri" w:hAnsi="Arial" w:cs="Arial"/>
          <w:b/>
          <w:lang w:eastAsia="en-US"/>
        </w:rPr>
        <w:t>.</w:t>
      </w:r>
    </w:p>
    <w:p w:rsidR="00F23D42" w:rsidRPr="000C013F" w:rsidP="00F23D42" w14:paraId="658B4FD4" w14:textId="77777777">
      <w:pPr>
        <w:spacing w:after="100" w:afterAutospacing="1"/>
        <w:contextualSpacing/>
        <w:rPr>
          <w:rFonts w:ascii="Arial" w:eastAsia="Calibri" w:hAnsi="Arial" w:cs="Arial"/>
          <w:color w:val="002060"/>
          <w:sz w:val="22"/>
          <w:szCs w:val="22"/>
          <w:lang w:eastAsia="en-US"/>
        </w:rPr>
      </w:pPr>
    </w:p>
    <w:p w:rsidR="00F23D42" w:rsidRPr="000C013F" w:rsidP="00F23D42" w14:paraId="658B4FD5" w14:textId="77777777">
      <w:pPr>
        <w:spacing w:after="100" w:afterAutospacing="1"/>
        <w:contextualSpacing/>
        <w:rPr>
          <w:rFonts w:ascii="Arial" w:eastAsia="Calibri" w:hAnsi="Arial" w:cs="Arial"/>
          <w:b/>
          <w:color w:val="002060"/>
          <w:lang w:eastAsia="en-US"/>
        </w:rPr>
      </w:pPr>
      <w:r w:rsidRPr="000C013F">
        <w:rPr>
          <w:rFonts w:ascii="Arial" w:eastAsia="Calibri" w:hAnsi="Arial" w:cs="Arial"/>
          <w:b/>
          <w:color w:val="002060"/>
          <w:lang w:eastAsia="en-US"/>
        </w:rPr>
        <w:t xml:space="preserve">Fréquence de l’évènement : </w:t>
      </w:r>
    </w:p>
    <w:p w:rsidR="00F23D42" w:rsidRPr="00A14DAF" w:rsidP="00F23D42" w14:paraId="658B4FD6" w14:textId="77777777">
      <w:pPr>
        <w:spacing w:after="100" w:afterAutospacing="1"/>
        <w:ind w:firstLine="708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14DAF">
        <w:rPr>
          <w:rFonts w:ascii="Arial" w:eastAsia="Calibri" w:hAnsi="Arial" w:cs="Arial"/>
          <w:sz w:val="22"/>
          <w:szCs w:val="22"/>
          <w:lang w:eastAsia="en-US"/>
        </w:rPr>
        <w:t xml:space="preserve">Premier évènement de ce </w:t>
      </w:r>
      <w:r w:rsidRPr="00A14DAF">
        <w:rPr>
          <w:rFonts w:ascii="Arial" w:eastAsia="Calibri" w:hAnsi="Arial" w:cs="Arial"/>
          <w:sz w:val="22"/>
          <w:szCs w:val="22"/>
          <w:lang w:eastAsia="en-US"/>
        </w:rPr>
        <w:t xml:space="preserve">type  </w:t>
      </w:r>
      <w:r w:rsidRPr="0061185B">
        <w:rPr>
          <w:rFonts w:ascii="Arial" w:eastAsia="Calibri" w:hAnsi="Arial" w:cs="Arial"/>
          <w:sz w:val="32"/>
          <w:szCs w:val="32"/>
          <w:lang w:eastAsia="en-US"/>
        </w:rPr>
        <w:t>□</w:t>
      </w:r>
      <w:r w:rsidRPr="0061185B">
        <w:rPr>
          <w:rFonts w:ascii="Arial" w:eastAsia="Calibri" w:hAnsi="Arial" w:cs="Arial"/>
          <w:sz w:val="32"/>
          <w:szCs w:val="32"/>
          <w:lang w:eastAsia="en-US"/>
        </w:rPr>
        <w:t xml:space="preserve">   </w:t>
      </w:r>
      <w:r w:rsidRPr="00A14DAF">
        <w:rPr>
          <w:rFonts w:ascii="Arial" w:eastAsia="Calibri" w:hAnsi="Arial" w:cs="Arial"/>
          <w:sz w:val="22"/>
          <w:szCs w:val="22"/>
          <w:lang w:eastAsia="en-US"/>
        </w:rPr>
        <w:t xml:space="preserve">          L’évènement s’est déjà produit à …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A14DAF">
        <w:rPr>
          <w:rFonts w:ascii="Arial" w:eastAsia="Calibri" w:hAnsi="Arial" w:cs="Arial"/>
          <w:sz w:val="22"/>
          <w:szCs w:val="22"/>
          <w:lang w:eastAsia="en-US"/>
        </w:rPr>
        <w:t xml:space="preserve">reprises  </w:t>
      </w:r>
      <w:r w:rsidRPr="0061185B">
        <w:rPr>
          <w:rFonts w:ascii="Arial" w:eastAsia="Calibri" w:hAnsi="Arial" w:cs="Arial"/>
          <w:sz w:val="32"/>
          <w:szCs w:val="32"/>
          <w:lang w:eastAsia="en-US"/>
        </w:rPr>
        <w:t>□</w:t>
      </w:r>
    </w:p>
    <w:p w:rsidR="00F23D42" w:rsidRPr="00A14DAF" w:rsidP="00F23D42" w14:paraId="658B4FD7" w14:textId="77777777">
      <w:pPr>
        <w:spacing w:after="100" w:afterAutospacing="1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F23D42" w:rsidRPr="000C013F" w:rsidP="00F23D42" w14:paraId="658B4FD8" w14:textId="77777777">
      <w:pPr>
        <w:spacing w:after="100" w:afterAutospacing="1"/>
        <w:contextualSpacing/>
        <w:rPr>
          <w:rFonts w:ascii="Arial" w:eastAsia="Calibri" w:hAnsi="Arial" w:cs="Arial"/>
          <w:b/>
          <w:color w:val="002060"/>
          <w:lang w:eastAsia="en-US"/>
        </w:rPr>
      </w:pPr>
      <w:r w:rsidRPr="000C013F">
        <w:rPr>
          <w:rFonts w:ascii="Arial" w:eastAsia="Calibri" w:hAnsi="Arial" w:cs="Arial"/>
          <w:b/>
          <w:color w:val="002060"/>
          <w:lang w:eastAsia="en-US"/>
        </w:rPr>
        <w:t>Type d’évènement :</w:t>
      </w:r>
    </w:p>
    <w:tbl>
      <w:tblPr>
        <w:tblStyle w:val="TableGrid"/>
        <w:tblW w:w="0" w:type="auto"/>
        <w:tblLook w:val="04A0"/>
      </w:tblPr>
      <w:tblGrid>
        <w:gridCol w:w="10082"/>
      </w:tblGrid>
      <w:tr w14:paraId="658B4FDD" w14:textId="77777777" w:rsidTr="00303099">
        <w:tblPrEx>
          <w:tblW w:w="0" w:type="auto"/>
          <w:tblLook w:val="04A0"/>
        </w:tblPrEx>
        <w:trPr>
          <w:trHeight w:val="1999"/>
        </w:trPr>
        <w:tc>
          <w:tcPr>
            <w:tcW w:w="10456" w:type="dxa"/>
          </w:tcPr>
          <w:p w:rsidR="00F23D42" w:rsidRPr="00A14DAF" w:rsidP="00303099" w14:paraId="658B4FD9" w14:textId="77777777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4DAF">
              <w:rPr>
                <w:rFonts w:ascii="Arial" w:hAnsi="Arial" w:cs="Arial"/>
                <w:sz w:val="22"/>
                <w:szCs w:val="22"/>
                <w:lang w:eastAsia="en-US"/>
              </w:rPr>
              <w:t>Agression(s) / Injure(</w:t>
            </w:r>
            <w:r w:rsidRPr="00A14DAF">
              <w:rPr>
                <w:rFonts w:ascii="Arial" w:hAnsi="Arial" w:cs="Arial"/>
                <w:sz w:val="22"/>
                <w:szCs w:val="22"/>
                <w:lang w:eastAsia="en-US"/>
              </w:rPr>
              <w:t xml:space="preserve">s)  </w:t>
            </w:r>
            <w:r w:rsidRPr="0061185B">
              <w:rPr>
                <w:rFonts w:ascii="Arial" w:eastAsia="Calibri" w:hAnsi="Arial" w:cs="Arial"/>
                <w:sz w:val="32"/>
                <w:szCs w:val="32"/>
                <w:lang w:eastAsia="en-US"/>
              </w:rPr>
              <w:t>□</w:t>
            </w:r>
            <w:r w:rsidRPr="0061185B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     </w:t>
            </w:r>
            <w:r w:rsidRPr="00A14DA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Menaces (verbales, comportementales) </w:t>
            </w:r>
            <w:r w:rsidRPr="0061185B">
              <w:rPr>
                <w:rFonts w:ascii="Arial" w:eastAsia="Calibri" w:hAnsi="Arial" w:cs="Arial"/>
                <w:sz w:val="32"/>
                <w:szCs w:val="32"/>
                <w:lang w:eastAsia="en-US"/>
              </w:rPr>
              <w:t>□</w:t>
            </w:r>
          </w:p>
          <w:p w:rsidR="00F23D42" w:rsidRPr="00A14DAF" w:rsidP="00303099" w14:paraId="658B4FDA" w14:textId="77777777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4DAF">
              <w:rPr>
                <w:rFonts w:ascii="Arial" w:hAnsi="Arial" w:cs="Arial"/>
                <w:sz w:val="22"/>
                <w:szCs w:val="22"/>
                <w:lang w:eastAsia="en-US"/>
              </w:rPr>
              <w:t xml:space="preserve">Violence(s) (verbale(s), comportementale(s)) </w:t>
            </w:r>
            <w:r w:rsidRPr="0061185B">
              <w:rPr>
                <w:rFonts w:ascii="Arial" w:eastAsia="Calibri" w:hAnsi="Arial" w:cs="Arial"/>
                <w:sz w:val="32"/>
                <w:szCs w:val="32"/>
                <w:lang w:eastAsia="en-US"/>
              </w:rPr>
              <w:t>□</w:t>
            </w:r>
            <w:r w:rsidRPr="00A14DA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Tentative de </w:t>
            </w:r>
            <w:r w:rsidRPr="00A14DAF">
              <w:rPr>
                <w:rFonts w:ascii="Arial" w:hAnsi="Arial" w:cs="Arial"/>
                <w:sz w:val="22"/>
                <w:szCs w:val="22"/>
                <w:lang w:eastAsia="en-US"/>
              </w:rPr>
              <w:t xml:space="preserve">suicide  </w:t>
            </w:r>
            <w:r w:rsidRPr="0061185B">
              <w:rPr>
                <w:rFonts w:ascii="Arial" w:eastAsia="Calibri" w:hAnsi="Arial" w:cs="Arial"/>
                <w:sz w:val="32"/>
                <w:szCs w:val="32"/>
                <w:lang w:eastAsia="en-US"/>
              </w:rPr>
              <w:t>□</w:t>
            </w:r>
          </w:p>
          <w:p w:rsidR="00F23D42" w:rsidRPr="00A14DAF" w:rsidP="00303099" w14:paraId="658B4FDB" w14:textId="77777777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4DAF">
              <w:rPr>
                <w:rFonts w:ascii="Arial" w:hAnsi="Arial" w:cs="Arial"/>
                <w:sz w:val="22"/>
                <w:szCs w:val="22"/>
                <w:lang w:eastAsia="en-US"/>
              </w:rPr>
              <w:t>Epuisement professionnel (« </w:t>
            </w:r>
            <w:r w:rsidRPr="00A14DA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burn-out</w:t>
            </w:r>
            <w:r w:rsidRPr="00A14DAF">
              <w:rPr>
                <w:rFonts w:ascii="Arial" w:hAnsi="Arial" w:cs="Arial"/>
                <w:sz w:val="22"/>
                <w:szCs w:val="22"/>
                <w:lang w:eastAsia="en-US"/>
              </w:rPr>
              <w:t xml:space="preserve"> ») </w:t>
            </w:r>
            <w:r w:rsidRPr="0061185B">
              <w:rPr>
                <w:rFonts w:ascii="Arial" w:eastAsia="Calibri" w:hAnsi="Arial" w:cs="Arial"/>
                <w:sz w:val="32"/>
                <w:szCs w:val="32"/>
                <w:lang w:eastAsia="en-US"/>
              </w:rPr>
              <w:t>□</w:t>
            </w:r>
            <w:r w:rsidRPr="00A14DA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Coups et </w:t>
            </w:r>
            <w:r w:rsidRPr="00A14DAF">
              <w:rPr>
                <w:rFonts w:ascii="Arial" w:hAnsi="Arial" w:cs="Arial"/>
                <w:sz w:val="22"/>
                <w:szCs w:val="22"/>
                <w:lang w:eastAsia="en-US"/>
              </w:rPr>
              <w:t xml:space="preserve">blessures  </w:t>
            </w:r>
            <w:r w:rsidRPr="0061185B">
              <w:rPr>
                <w:rFonts w:ascii="Arial" w:eastAsia="Calibri" w:hAnsi="Arial" w:cs="Arial"/>
                <w:sz w:val="32"/>
                <w:szCs w:val="32"/>
                <w:lang w:eastAsia="en-US"/>
              </w:rPr>
              <w:t>□</w:t>
            </w:r>
          </w:p>
          <w:p w:rsidR="00F23D42" w:rsidRPr="00A14DAF" w:rsidP="00303099" w14:paraId="658B4FDC" w14:textId="77777777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4DAF">
              <w:rPr>
                <w:rFonts w:ascii="Arial" w:hAnsi="Arial" w:cs="Arial"/>
                <w:sz w:val="22"/>
                <w:szCs w:val="22"/>
                <w:lang w:eastAsia="en-US"/>
              </w:rPr>
              <w:t xml:space="preserve">Autres  </w:t>
            </w:r>
            <w:r w:rsidRPr="0061185B">
              <w:rPr>
                <w:rFonts w:ascii="Arial" w:eastAsia="Calibri" w:hAnsi="Arial" w:cs="Arial"/>
                <w:sz w:val="32"/>
                <w:szCs w:val="32"/>
                <w:lang w:eastAsia="en-US"/>
              </w:rPr>
              <w:t>□</w:t>
            </w:r>
            <w:r w:rsidRPr="00A14DAF">
              <w:rPr>
                <w:rFonts w:ascii="Arial" w:hAnsi="Arial" w:cs="Arial"/>
                <w:sz w:val="22"/>
                <w:szCs w:val="22"/>
                <w:lang w:eastAsia="en-US"/>
              </w:rPr>
              <w:t> 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…………………………………………………………………………………………………..</w:t>
            </w:r>
          </w:p>
        </w:tc>
      </w:tr>
    </w:tbl>
    <w:p w:rsidR="00F23D42" w:rsidRPr="00A14DAF" w:rsidP="00F23D42" w14:paraId="658B4FDE" w14:textId="77777777">
      <w:pPr>
        <w:spacing w:after="100" w:afterAutospacing="1"/>
        <w:contextualSpacing/>
        <w:rPr>
          <w:rFonts w:ascii="Arial" w:eastAsia="Calibri" w:hAnsi="Arial" w:cs="Arial"/>
          <w:color w:val="4F81BD"/>
          <w:sz w:val="22"/>
          <w:szCs w:val="22"/>
          <w:lang w:eastAsia="en-US"/>
        </w:rPr>
      </w:pPr>
    </w:p>
    <w:p w:rsidR="00F23D42" w:rsidRPr="000C013F" w:rsidP="00F23D42" w14:paraId="658B4FDF" w14:textId="77777777">
      <w:pPr>
        <w:spacing w:after="100" w:afterAutospacing="1"/>
        <w:contextualSpacing/>
        <w:rPr>
          <w:rFonts w:ascii="Arial" w:eastAsia="Calibri" w:hAnsi="Arial" w:cs="Arial"/>
          <w:b/>
          <w:color w:val="002060"/>
          <w:lang w:eastAsia="en-US"/>
        </w:rPr>
      </w:pPr>
      <w:r w:rsidRPr="000C013F">
        <w:rPr>
          <w:rFonts w:ascii="Arial" w:eastAsia="Calibri" w:hAnsi="Arial" w:cs="Arial"/>
          <w:b/>
          <w:color w:val="002060"/>
          <w:lang w:eastAsia="en-US"/>
        </w:rPr>
        <w:t>Circonstances et description des faits :</w:t>
      </w:r>
    </w:p>
    <w:tbl>
      <w:tblPr>
        <w:tblStyle w:val="TableGrid"/>
        <w:tblW w:w="10314" w:type="dxa"/>
        <w:tblLook w:val="04A0"/>
      </w:tblPr>
      <w:tblGrid>
        <w:gridCol w:w="10314"/>
      </w:tblGrid>
      <w:tr w14:paraId="658B4FE3" w14:textId="77777777" w:rsidTr="00182226">
        <w:tblPrEx>
          <w:tblW w:w="10314" w:type="dxa"/>
          <w:tblLook w:val="04A0"/>
        </w:tblPrEx>
        <w:trPr>
          <w:trHeight w:val="918"/>
        </w:trPr>
        <w:tc>
          <w:tcPr>
            <w:tcW w:w="10314" w:type="dxa"/>
          </w:tcPr>
          <w:p w:rsidR="00F23D42" w:rsidP="00303099" w14:paraId="658B4FE0" w14:textId="777777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82226" w:rsidP="00303099" w14:paraId="658B4FE1" w14:textId="777777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82226" w:rsidRPr="00A14DAF" w:rsidP="00303099" w14:paraId="658B4FE2" w14:textId="777777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23D42" w:rsidRPr="00A14DAF" w:rsidP="00F23D42" w14:paraId="658B4FE4" w14:textId="77777777">
      <w:pPr>
        <w:spacing w:line="276" w:lineRule="auto"/>
        <w:rPr>
          <w:rFonts w:ascii="Arial" w:eastAsia="Calibri" w:hAnsi="Arial" w:cs="Arial"/>
          <w:color w:val="4F81BD"/>
          <w:sz w:val="22"/>
          <w:szCs w:val="22"/>
          <w:lang w:eastAsia="en-US"/>
        </w:rPr>
      </w:pPr>
    </w:p>
    <w:p w:rsidR="00F23D42" w:rsidRPr="000C013F" w:rsidP="00F23D42" w14:paraId="658B4FE5" w14:textId="77777777">
      <w:pPr>
        <w:spacing w:after="100" w:afterAutospacing="1"/>
        <w:contextualSpacing/>
        <w:rPr>
          <w:rFonts w:ascii="Arial" w:eastAsia="Calibri" w:hAnsi="Arial" w:cs="Arial"/>
          <w:b/>
          <w:color w:val="002060"/>
          <w:lang w:eastAsia="en-US"/>
        </w:rPr>
      </w:pPr>
      <w:r w:rsidRPr="000C013F">
        <w:rPr>
          <w:rFonts w:ascii="Arial" w:eastAsia="Calibri" w:hAnsi="Arial" w:cs="Arial"/>
          <w:b/>
          <w:color w:val="002060"/>
          <w:lang w:eastAsia="en-US"/>
        </w:rPr>
        <w:t>Suites données :</w:t>
      </w:r>
    </w:p>
    <w:tbl>
      <w:tblPr>
        <w:tblStyle w:val="TableGrid"/>
        <w:tblW w:w="0" w:type="auto"/>
        <w:tblLook w:val="04A0"/>
      </w:tblPr>
      <w:tblGrid>
        <w:gridCol w:w="10082"/>
      </w:tblGrid>
      <w:tr w14:paraId="658B4FE9" w14:textId="77777777" w:rsidTr="00182226">
        <w:tblPrEx>
          <w:tblW w:w="0" w:type="auto"/>
          <w:tblLook w:val="04A0"/>
        </w:tblPrEx>
        <w:trPr>
          <w:trHeight w:val="1001"/>
        </w:trPr>
        <w:tc>
          <w:tcPr>
            <w:tcW w:w="10308" w:type="dxa"/>
          </w:tcPr>
          <w:p w:rsidR="00F23D42" w:rsidRPr="00A14DAF" w:rsidP="00303099" w14:paraId="658B4FE6" w14:textId="777777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23D42" w:rsidRPr="00A14DAF" w:rsidP="00303099" w14:paraId="658B4FE7" w14:textId="777777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23D42" w:rsidRPr="00A14DAF" w:rsidP="00303099" w14:paraId="658B4FE8" w14:textId="777777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D0D21" w:rsidP="005D0D21" w14:paraId="658B4FEA" w14:textId="599BA3A7"/>
    <w:p w:rsidR="00B070C7" w:rsidRPr="000C2F09" w:rsidP="00057805" w14:paraId="42E23494" w14:textId="612E270D">
      <w:pPr>
        <w:jc w:val="center"/>
        <w:rPr>
          <w:rFonts w:ascii="Arial" w:hAnsi="Arial" w:cs="Arial"/>
          <w:b/>
          <w:sz w:val="22"/>
          <w:szCs w:val="22"/>
        </w:rPr>
      </w:pPr>
      <w:r w:rsidRPr="00A41EC0">
        <w:rPr>
          <w:rFonts w:ascii="Wingdings 2" w:hAnsi="Wingdings 2" w:cs="Arial"/>
          <w:b/>
          <w:iCs/>
          <w:color w:val="00B050"/>
          <w:sz w:val="22"/>
          <w:szCs w:val="22"/>
        </w:rPr>
        <w:sym w:font="Wingdings 2" w:char="F021"/>
      </w:r>
      <w:r w:rsidRPr="000C013F" w:rsidR="00CE029E">
        <w:rPr>
          <w:rFonts w:ascii="Arial" w:hAnsi="Arial" w:cs="Arial"/>
          <w:b/>
          <w:color w:val="002060"/>
          <w:sz w:val="28"/>
          <w:szCs w:val="28"/>
        </w:rPr>
        <w:t>Information sur la protection des données</w:t>
      </w:r>
    </w:p>
    <w:p w:rsidR="00CE029E" w:rsidP="00057805" w14:paraId="74D47DBF" w14:textId="41C8281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57805" w:rsidRPr="000C2F09" w:rsidP="00057805" w14:paraId="36B6C582" w14:textId="77777777">
      <w:pPr>
        <w:jc w:val="both"/>
        <w:rPr>
          <w:rFonts w:ascii="Arial" w:hAnsi="Arial" w:cs="Arial"/>
          <w:sz w:val="22"/>
          <w:szCs w:val="22"/>
        </w:rPr>
      </w:pPr>
    </w:p>
    <w:p w:rsidR="00CE029E" w:rsidRPr="001C7907" w:rsidP="00057805" w14:paraId="2A3E0E58" w14:textId="6B5FEB47">
      <w:pPr>
        <w:pStyle w:val="NoSpacing"/>
        <w:jc w:val="both"/>
        <w:rPr>
          <w:rFonts w:ascii="Arial" w:hAnsi="Arial" w:cs="Arial"/>
        </w:rPr>
      </w:pPr>
      <w:r w:rsidRPr="000C2F09">
        <w:rPr>
          <w:rFonts w:ascii="Arial" w:hAnsi="Arial" w:cs="Arial"/>
        </w:rPr>
        <w:t>Les informations recueillies au titre de ce formulaire font l’objet d’un traitement de données à caractère personnel par l’EFS, en tant que responsable de traitement et dont le siège se situe 20 avenue du Stade de France, 93218 La Plaine Saint-Denis Cedex.</w:t>
      </w:r>
    </w:p>
    <w:p w:rsidR="00B0499E" w:rsidRPr="00181531" w:rsidP="00B0499E" w14:paraId="44104493" w14:textId="152F13D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C7907">
        <w:rPr>
          <w:rFonts w:ascii="Arial" w:hAnsi="Arial" w:cs="Arial"/>
          <w:sz w:val="22"/>
          <w:szCs w:val="22"/>
        </w:rPr>
        <w:t>Ce traitement est destiné à permettre à tout collaborateur de l’EFS de signaler un fait relatif à un risque psycho-soci</w:t>
      </w:r>
      <w:r w:rsidRPr="00181531">
        <w:rPr>
          <w:rFonts w:ascii="Arial" w:hAnsi="Arial" w:cs="Arial"/>
          <w:sz w:val="22"/>
          <w:szCs w:val="22"/>
        </w:rPr>
        <w:t>al ou à une souffrance au travail.</w:t>
      </w:r>
    </w:p>
    <w:p w:rsidR="00057805" w:rsidRPr="00181531" w:rsidP="00C57C36" w14:paraId="1C06B8C0" w14:textId="7777777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81531">
        <w:rPr>
          <w:rFonts w:ascii="Arial" w:hAnsi="Arial" w:cs="Arial"/>
          <w:sz w:val="22"/>
          <w:szCs w:val="22"/>
        </w:rPr>
        <w:t>La base juridique de ce traitement est l'obligation légale.</w:t>
      </w:r>
    </w:p>
    <w:p w:rsidR="00057805" w:rsidRPr="00181531" w:rsidP="001371FD" w14:paraId="48EA6109" w14:textId="57365923">
      <w:pPr>
        <w:jc w:val="both"/>
        <w:rPr>
          <w:rFonts w:ascii="Arial" w:hAnsi="Arial" w:cs="Arial"/>
          <w:iCs/>
          <w:sz w:val="22"/>
          <w:szCs w:val="22"/>
        </w:rPr>
      </w:pPr>
      <w:r w:rsidRPr="00181531">
        <w:rPr>
          <w:rFonts w:ascii="Arial" w:hAnsi="Arial" w:cs="Arial"/>
          <w:iCs/>
          <w:sz w:val="22"/>
          <w:szCs w:val="22"/>
        </w:rPr>
        <w:t>Les informations recueillies sont traitées par la Direction des Ressources humaines de votre Etablissement</w:t>
      </w:r>
      <w:r w:rsidRPr="00181531" w:rsidR="001747E7">
        <w:rPr>
          <w:rFonts w:ascii="Arial" w:hAnsi="Arial" w:cs="Arial"/>
          <w:iCs/>
          <w:sz w:val="22"/>
          <w:szCs w:val="22"/>
        </w:rPr>
        <w:t xml:space="preserve"> ainsi </w:t>
      </w:r>
      <w:r w:rsidRPr="00181531" w:rsidR="001371FD">
        <w:rPr>
          <w:rFonts w:ascii="Arial" w:hAnsi="Arial" w:cs="Arial"/>
          <w:iCs/>
          <w:sz w:val="22"/>
          <w:szCs w:val="22"/>
        </w:rPr>
        <w:t xml:space="preserve">que par la </w:t>
      </w:r>
      <w:r w:rsidRPr="00181531" w:rsidR="001371FD">
        <w:rPr>
          <w:rFonts w:ascii="Arial" w:hAnsi="Arial" w:cs="Arial"/>
          <w:sz w:val="22"/>
          <w:szCs w:val="22"/>
        </w:rPr>
        <w:t>Direction des Ressources Humaines Nationale</w:t>
      </w:r>
      <w:r w:rsidR="005F3548">
        <w:rPr>
          <w:rFonts w:ascii="Arial" w:hAnsi="Arial" w:cs="Arial"/>
          <w:sz w:val="22"/>
          <w:szCs w:val="22"/>
        </w:rPr>
        <w:t xml:space="preserve"> (DRHN)</w:t>
      </w:r>
      <w:r w:rsidRPr="00181531">
        <w:rPr>
          <w:rFonts w:ascii="Arial" w:hAnsi="Arial" w:cs="Arial"/>
          <w:iCs/>
          <w:sz w:val="22"/>
          <w:szCs w:val="22"/>
        </w:rPr>
        <w:t xml:space="preserve">. Elles sont </w:t>
      </w:r>
      <w:r w:rsidRPr="00181531">
        <w:rPr>
          <w:rFonts w:ascii="Arial" w:hAnsi="Arial" w:cs="Arial"/>
          <w:sz w:val="22"/>
          <w:szCs w:val="22"/>
        </w:rPr>
        <w:t xml:space="preserve">conservées </w:t>
      </w:r>
      <w:r w:rsidRPr="00181531" w:rsidR="001C7907">
        <w:rPr>
          <w:rFonts w:ascii="Arial" w:hAnsi="Arial" w:cs="Arial"/>
          <w:sz w:val="22"/>
          <w:szCs w:val="22"/>
        </w:rPr>
        <w:t>pendant une durée n’excédant pas celle nécessaire au regard des finalités pour lesquelles elles sont traitées et dans la limite des délais de prescription applicables en matière sociale</w:t>
      </w:r>
      <w:r w:rsidRPr="00181531" w:rsidR="00B373EC">
        <w:rPr>
          <w:rFonts w:ascii="Arial" w:hAnsi="Arial" w:cs="Arial"/>
          <w:iCs/>
          <w:sz w:val="22"/>
          <w:szCs w:val="22"/>
        </w:rPr>
        <w:t>.</w:t>
      </w:r>
    </w:p>
    <w:p w:rsidR="00057805" w:rsidRPr="000C2F09" w:rsidP="00C57C36" w14:paraId="62997474" w14:textId="7777777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C2F09">
        <w:rPr>
          <w:rFonts w:ascii="Arial" w:hAnsi="Arial" w:cs="Arial"/>
          <w:sz w:val="22"/>
          <w:szCs w:val="22"/>
        </w:rPr>
        <w:t>Les destinataires suivants</w:t>
      </w:r>
      <w:r w:rsidRPr="000C2F0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C2F09">
        <w:rPr>
          <w:rFonts w:ascii="Arial" w:hAnsi="Arial" w:cs="Arial"/>
          <w:sz w:val="22"/>
          <w:szCs w:val="22"/>
        </w:rPr>
        <w:t>ont accès aux données :</w:t>
      </w:r>
    </w:p>
    <w:p w:rsidR="00FB1DD0" w:rsidP="00C57C36" w14:paraId="054AD06C" w14:textId="7777777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A66911">
        <w:rPr>
          <w:rFonts w:ascii="Arial" w:hAnsi="Arial" w:cs="Arial"/>
          <w:sz w:val="22"/>
          <w:szCs w:val="22"/>
        </w:rPr>
        <w:t>a Direction des Ressources humaines de votre Etablissement</w:t>
      </w:r>
      <w:r>
        <w:rPr>
          <w:rFonts w:ascii="Arial" w:hAnsi="Arial" w:cs="Arial"/>
          <w:sz w:val="22"/>
          <w:szCs w:val="22"/>
        </w:rPr>
        <w:t> :</w:t>
      </w:r>
    </w:p>
    <w:p w:rsidR="001371FD" w:rsidRPr="005D11D7" w:rsidP="00FB1DD0" w14:paraId="20A9ED94" w14:textId="722A04AF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D11D7">
        <w:rPr>
          <w:rFonts w:ascii="Arial" w:hAnsi="Arial" w:cs="Arial"/>
          <w:sz w:val="22"/>
          <w:szCs w:val="22"/>
        </w:rPr>
        <w:t>Pour la mise en œuvre d’actions de réponse</w:t>
      </w:r>
      <w:r w:rsidRPr="005D11D7" w:rsidR="00FB1DD0">
        <w:rPr>
          <w:rFonts w:ascii="Arial" w:hAnsi="Arial" w:cs="Arial"/>
          <w:sz w:val="22"/>
          <w:szCs w:val="22"/>
        </w:rPr>
        <w:t>.</w:t>
      </w:r>
    </w:p>
    <w:p w:rsidR="00FB1DD0" w:rsidRPr="005D11D7" w:rsidP="00FB1DD0" w14:paraId="37BDB276" w14:textId="141F075F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D11D7">
        <w:rPr>
          <w:rFonts w:ascii="Arial" w:hAnsi="Arial" w:cs="Arial"/>
          <w:sz w:val="22"/>
          <w:szCs w:val="22"/>
        </w:rPr>
        <w:t>Pour la présentation au CSE des fiches RPS reçues et de leur traitement.</w:t>
      </w:r>
    </w:p>
    <w:p w:rsidR="00FB1DD0" w:rsidRPr="005D11D7" w:rsidP="00C57C36" w14:paraId="43877CBA" w14:textId="3D934E7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D11D7">
        <w:rPr>
          <w:rFonts w:ascii="Arial" w:hAnsi="Arial" w:cs="Arial"/>
          <w:sz w:val="22"/>
          <w:szCs w:val="22"/>
        </w:rPr>
        <w:t>Les personnes du service QVCT de la DRHN :</w:t>
      </w:r>
    </w:p>
    <w:p w:rsidR="00057805" w:rsidRPr="005D11D7" w:rsidP="00FB1DD0" w14:paraId="34156C58" w14:textId="5D6226D7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D11D7">
        <w:rPr>
          <w:rFonts w:ascii="Arial" w:hAnsi="Arial" w:cs="Arial"/>
          <w:sz w:val="22"/>
          <w:szCs w:val="22"/>
        </w:rPr>
        <w:t>Pour la mise en œuvre d’actions de réponse si l’objet de la fiche nécessite un traitement par la DR</w:t>
      </w:r>
      <w:r w:rsidRPr="005D11D7" w:rsidR="005F3548">
        <w:rPr>
          <w:rFonts w:ascii="Arial" w:hAnsi="Arial" w:cs="Arial"/>
          <w:sz w:val="22"/>
          <w:szCs w:val="22"/>
        </w:rPr>
        <w:t>HN</w:t>
      </w:r>
      <w:r w:rsidRPr="005D11D7" w:rsidR="00FB1DD0">
        <w:rPr>
          <w:rFonts w:ascii="Arial" w:hAnsi="Arial" w:cs="Arial"/>
          <w:sz w:val="22"/>
          <w:szCs w:val="22"/>
        </w:rPr>
        <w:t>.</w:t>
      </w:r>
    </w:p>
    <w:p w:rsidR="00FB1DD0" w:rsidRPr="005D11D7" w:rsidP="00FB1DD0" w14:paraId="1C06B72A" w14:textId="775D0E2C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D11D7">
        <w:rPr>
          <w:rFonts w:ascii="Arial" w:hAnsi="Arial" w:cs="Arial"/>
          <w:sz w:val="22"/>
          <w:szCs w:val="22"/>
        </w:rPr>
        <w:t>Pour la réalisation de statistiques anonymisées, présentées trimestriellement en CSSCT Centrale.</w:t>
      </w:r>
    </w:p>
    <w:p w:rsidR="00057805" w:rsidRPr="000C2F09" w:rsidP="00C57C36" w14:paraId="192077E9" w14:textId="77777777">
      <w:pPr>
        <w:pStyle w:val="NoSpacing"/>
        <w:jc w:val="both"/>
        <w:rPr>
          <w:rFonts w:ascii="Arial" w:hAnsi="Arial" w:cs="Arial"/>
          <w:iCs/>
        </w:rPr>
      </w:pPr>
      <w:r w:rsidRPr="000C2F09">
        <w:rPr>
          <w:rFonts w:ascii="Arial" w:hAnsi="Arial" w:cs="Arial"/>
          <w:iCs/>
        </w:rPr>
        <w:t xml:space="preserve">L’EFS a désigné un Délégué à la Protection des Données (DPO) que vous pouvez contacter en envoyant un message à l’adresse suivante : </w:t>
      </w:r>
      <w:hyperlink r:id="rId9" w:history="1"/>
      <w:hyperlink r:id="rId10" w:history="1">
        <w:r w:rsidRPr="000C2F09">
          <w:rPr>
            <w:rStyle w:val="Hyperlink"/>
            <w:rFonts w:ascii="Arial" w:hAnsi="Arial" w:cs="Arial"/>
          </w:rPr>
          <w:t>efs.dpo@efs.sante.fr</w:t>
        </w:r>
      </w:hyperlink>
    </w:p>
    <w:p w:rsidR="00057805" w:rsidRPr="000C2F09" w:rsidP="00C57C36" w14:paraId="0DA4E4F6" w14:textId="77777777">
      <w:pPr>
        <w:pStyle w:val="NoSpacing"/>
        <w:jc w:val="both"/>
        <w:rPr>
          <w:rFonts w:ascii="Arial" w:hAnsi="Arial" w:cs="Arial"/>
          <w:iCs/>
        </w:rPr>
      </w:pPr>
    </w:p>
    <w:p w:rsidR="00057805" w:rsidRPr="000C2F09" w:rsidP="000C2F09" w14:paraId="09F07781" w14:textId="77777777">
      <w:pPr>
        <w:pStyle w:val="NoSpacing"/>
        <w:jc w:val="both"/>
        <w:rPr>
          <w:rFonts w:ascii="Arial" w:hAnsi="Arial" w:cs="Arial"/>
          <w:iCs/>
        </w:rPr>
      </w:pPr>
      <w:r w:rsidRPr="000C2F09">
        <w:rPr>
          <w:rFonts w:ascii="Arial" w:hAnsi="Arial" w:cs="Arial"/>
          <w:iCs/>
        </w:rPr>
        <w:t>Conformément aux lois et règlements en vigueur en matière de protection des données et à condition de justifier de votre identité, vous pouvez exercer vos droits d’accès et de rectification ainsi que le droit à la limitation de vos données en vous adressant à la Direction des Ressources Humaines de l’Etablissement de transfusion sanguine duquel vous dépendez. Pour les personnels du siège, il convient de s’adresser à la DRH siège.</w:t>
      </w:r>
    </w:p>
    <w:p w:rsidR="00057805" w:rsidRPr="000C2F09" w:rsidP="000C2F09" w14:paraId="692543F0" w14:textId="77777777">
      <w:pPr>
        <w:pStyle w:val="NoSpacing"/>
        <w:jc w:val="both"/>
        <w:rPr>
          <w:rFonts w:ascii="Arial" w:hAnsi="Arial" w:cs="Arial"/>
          <w:iCs/>
        </w:rPr>
      </w:pPr>
    </w:p>
    <w:p w:rsidR="00057805" w:rsidRPr="000C2F09" w:rsidP="000C2F09" w14:paraId="55AC313E" w14:textId="77777777">
      <w:pPr>
        <w:pStyle w:val="NoSpacing"/>
        <w:jc w:val="both"/>
        <w:rPr>
          <w:rFonts w:ascii="Arial" w:hAnsi="Arial" w:cs="Arial"/>
          <w:iCs/>
        </w:rPr>
      </w:pPr>
      <w:r w:rsidRPr="000C2F09">
        <w:rPr>
          <w:rFonts w:ascii="Arial" w:hAnsi="Arial" w:cs="Arial"/>
          <w:iCs/>
        </w:rPr>
        <w:t>Vous disposez également du droit d’introduire une réclamation concernant la protection de vos données à caractère personnel auprès de la Commission Nationale de l’Informatique et des Libertés ou CNIL (cnil.fr).</w:t>
      </w:r>
    </w:p>
    <w:p w:rsidR="00CE029E" w:rsidRPr="00906C8D" w:rsidP="005D0D21" w14:paraId="03F006B5" w14:textId="77777777"/>
    <w:sectPr w:rsidSect="00182226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021" w:right="907" w:bottom="1134" w:left="907" w:header="454" w:footer="4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188" w:type="dxa"/>
      <w:jc w:val="center"/>
      <w:shd w:val="clear" w:color="auto" w:fill="DADDEC"/>
      <w:tblLook w:val="01E0"/>
    </w:tblPr>
    <w:tblGrid>
      <w:gridCol w:w="2448"/>
      <w:gridCol w:w="3600"/>
      <w:gridCol w:w="3420"/>
      <w:gridCol w:w="720"/>
    </w:tblGrid>
    <w:tr w14:paraId="658B4FF7" w14:textId="77777777" w:rsidTr="00DA1B64">
      <w:tblPrEx>
        <w:tblW w:w="10188" w:type="dxa"/>
        <w:jc w:val="center"/>
        <w:shd w:val="clear" w:color="auto" w:fill="DADDEC"/>
        <w:tblLook w:val="01E0"/>
      </w:tblPrEx>
      <w:trPr>
        <w:trHeight w:val="178"/>
        <w:jc w:val="center"/>
      </w:trPr>
      <w:tc>
        <w:tcPr>
          <w:tcW w:w="2448" w:type="dxa"/>
          <w:shd w:val="clear" w:color="auto" w:fill="DADDEC"/>
        </w:tcPr>
        <w:p w:rsidR="004122B5" w:rsidRPr="00617B3B" w:rsidP="00DA1B64" w14:paraId="658B4FF4" w14:textId="77777777">
          <w:pPr>
            <w:rPr>
              <w:rFonts w:ascii="Arial" w:hAnsi="Arial" w:cs="Arial"/>
              <w:b/>
              <w:color w:val="00008E"/>
              <w:sz w:val="18"/>
              <w:szCs w:val="20"/>
            </w:rPr>
          </w:pPr>
          <w:r w:rsidRPr="00617B3B">
            <w:rPr>
              <w:rStyle w:val="En-teterouge"/>
              <w:color w:val="00008E"/>
              <w:sz w:val="16"/>
              <w:szCs w:val="18"/>
            </w:rPr>
            <w:t>GRH/GCS/DF/FO/009</w:t>
          </w:r>
        </w:p>
      </w:tc>
      <w:tc>
        <w:tcPr>
          <w:tcW w:w="7020" w:type="dxa"/>
          <w:gridSpan w:val="2"/>
          <w:shd w:val="clear" w:color="auto" w:fill="DADDEC"/>
        </w:tcPr>
        <w:p w:rsidR="004122B5" w:rsidRPr="00617B3B" w:rsidP="00DA1B64" w14:paraId="658B4FF5" w14:textId="77777777">
          <w:pPr>
            <w:rPr>
              <w:rFonts w:ascii="Arial" w:hAnsi="Arial" w:cs="Arial"/>
              <w:b/>
              <w:color w:val="00008E"/>
              <w:sz w:val="18"/>
              <w:szCs w:val="20"/>
            </w:rPr>
          </w:pPr>
          <w:r w:rsidRPr="00617B3B">
            <w:rPr>
              <w:rFonts w:ascii="Arial" w:hAnsi="Arial" w:cs="Arial"/>
              <w:b/>
              <w:color w:val="00008E"/>
              <w:sz w:val="18"/>
              <w:szCs w:val="20"/>
            </w:rPr>
            <w:t>Formulaire de déclaration RPS</w:t>
          </w:r>
        </w:p>
      </w:tc>
      <w:tc>
        <w:tcPr>
          <w:tcW w:w="720" w:type="dxa"/>
          <w:shd w:val="clear" w:color="auto" w:fill="DADDEC"/>
        </w:tcPr>
        <w:p w:rsidR="004122B5" w:rsidRPr="00617B3B" w:rsidP="00DA1B64" w14:paraId="658B4FF6" w14:textId="7D29CBA6">
          <w:pPr>
            <w:rPr>
              <w:rFonts w:ascii="Arial" w:hAnsi="Arial" w:cs="Arial"/>
              <w:b/>
              <w:color w:val="00008E"/>
              <w:sz w:val="18"/>
              <w:szCs w:val="20"/>
            </w:rPr>
          </w:pPr>
          <w:r w:rsidRPr="00617B3B">
            <w:rPr>
              <w:rStyle w:val="PageNumber"/>
              <w:color w:val="00008E"/>
              <w:sz w:val="16"/>
            </w:rPr>
            <w:fldChar w:fldCharType="begin"/>
          </w:r>
          <w:r w:rsidRPr="00617B3B">
            <w:rPr>
              <w:rStyle w:val="PageNumber"/>
              <w:color w:val="00008E"/>
              <w:sz w:val="16"/>
            </w:rPr>
            <w:instrText xml:space="preserve"> PAGE </w:instrText>
          </w:r>
          <w:r w:rsidRPr="00617B3B">
            <w:rPr>
              <w:rStyle w:val="PageNumber"/>
              <w:color w:val="00008E"/>
              <w:sz w:val="16"/>
            </w:rPr>
            <w:fldChar w:fldCharType="separate"/>
          </w:r>
          <w:r w:rsidR="000C013F">
            <w:rPr>
              <w:rStyle w:val="PageNumber"/>
              <w:noProof/>
              <w:color w:val="00008E"/>
              <w:sz w:val="16"/>
            </w:rPr>
            <w:t>1</w:t>
          </w:r>
          <w:r w:rsidRPr="00617B3B">
            <w:rPr>
              <w:rStyle w:val="PageNumber"/>
              <w:color w:val="00008E"/>
              <w:sz w:val="16"/>
            </w:rPr>
            <w:fldChar w:fldCharType="end"/>
          </w:r>
          <w:r w:rsidRPr="00617B3B">
            <w:rPr>
              <w:rStyle w:val="PageNumber"/>
              <w:color w:val="00008E"/>
              <w:sz w:val="16"/>
            </w:rPr>
            <w:t>/</w:t>
          </w:r>
          <w:r w:rsidRPr="00617B3B">
            <w:rPr>
              <w:rStyle w:val="PageNumber"/>
              <w:color w:val="00008E"/>
              <w:sz w:val="16"/>
            </w:rPr>
            <w:fldChar w:fldCharType="begin"/>
          </w:r>
          <w:r w:rsidRPr="00617B3B">
            <w:rPr>
              <w:rStyle w:val="PageNumber"/>
              <w:color w:val="00008E"/>
              <w:sz w:val="16"/>
            </w:rPr>
            <w:instrText xml:space="preserve"> NUMPAGES </w:instrText>
          </w:r>
          <w:r w:rsidRPr="00617B3B">
            <w:rPr>
              <w:rStyle w:val="PageNumber"/>
              <w:color w:val="00008E"/>
              <w:sz w:val="16"/>
            </w:rPr>
            <w:fldChar w:fldCharType="separate"/>
          </w:r>
          <w:r w:rsidR="000C013F">
            <w:rPr>
              <w:rStyle w:val="PageNumber"/>
              <w:noProof/>
              <w:color w:val="00008E"/>
              <w:sz w:val="16"/>
            </w:rPr>
            <w:t>2</w:t>
          </w:r>
          <w:r w:rsidRPr="00617B3B">
            <w:rPr>
              <w:rStyle w:val="PageNumber"/>
              <w:color w:val="00008E"/>
              <w:sz w:val="16"/>
            </w:rPr>
            <w:fldChar w:fldCharType="end"/>
          </w:r>
        </w:p>
      </w:tc>
    </w:tr>
    <w:tr w14:paraId="658B4FFB" w14:textId="77777777" w:rsidTr="00DA1B64">
      <w:tblPrEx>
        <w:tblW w:w="10188" w:type="dxa"/>
        <w:jc w:val="center"/>
        <w:shd w:val="clear" w:color="auto" w:fill="DADDEC"/>
        <w:tblLook w:val="01E0"/>
      </w:tblPrEx>
      <w:trPr>
        <w:jc w:val="center"/>
      </w:trPr>
      <w:tc>
        <w:tcPr>
          <w:tcW w:w="2448" w:type="dxa"/>
          <w:shd w:val="clear" w:color="auto" w:fill="DADDEC"/>
        </w:tcPr>
        <w:p w:rsidR="004122B5" w:rsidRPr="00617B3B" w:rsidP="00DA1B64" w14:paraId="658B4FF8" w14:textId="77777777">
          <w:pPr>
            <w:rPr>
              <w:rStyle w:val="En-ttepetitrouge"/>
              <w:rFonts w:cs="Arial"/>
              <w:color w:val="00008E"/>
              <w:sz w:val="16"/>
            </w:rPr>
          </w:pPr>
          <w:r w:rsidRPr="00617B3B">
            <w:rPr>
              <w:rStyle w:val="En-ttepetitrouge"/>
              <w:rFonts w:cs="Arial"/>
              <w:color w:val="00008E"/>
              <w:sz w:val="16"/>
            </w:rPr>
            <w:t>Version n°</w:t>
          </w:r>
          <w:r w:rsidRPr="00617B3B">
            <w:rPr>
              <w:rStyle w:val="En-ttepetitrouge"/>
              <w:rFonts w:cs="Arial"/>
              <w:color w:val="00008E"/>
              <w:sz w:val="16"/>
            </w:rPr>
            <w:t>3</w:t>
          </w:r>
        </w:p>
      </w:tc>
      <w:tc>
        <w:tcPr>
          <w:tcW w:w="3600" w:type="dxa"/>
          <w:shd w:val="clear" w:color="auto" w:fill="DADDEC"/>
        </w:tcPr>
        <w:p w:rsidR="004122B5" w:rsidRPr="00617B3B" w:rsidP="00DA1B64" w14:paraId="658B4FF9" w14:textId="77777777">
          <w:pPr>
            <w:rPr>
              <w:rStyle w:val="En-ttepetitrouge"/>
              <w:rFonts w:cs="Arial"/>
              <w:color w:val="00008E"/>
              <w:sz w:val="16"/>
            </w:rPr>
          </w:pPr>
          <w:r w:rsidRPr="00617B3B">
            <w:rPr>
              <w:rStyle w:val="En-ttepetitrouge"/>
              <w:rFonts w:cs="Arial"/>
              <w:color w:val="00008E"/>
              <w:sz w:val="16"/>
            </w:rPr>
            <w:t xml:space="preserve">Date de Diffusion : </w:t>
          </w:r>
          <w:r w:rsidRPr="00617B3B">
            <w:rPr>
              <w:rStyle w:val="En-ttepetitrouge"/>
              <w:rFonts w:cs="Arial"/>
              <w:color w:val="00008E"/>
              <w:sz w:val="16"/>
            </w:rPr>
            <w:t>08/01/2024</w:t>
          </w:r>
        </w:p>
      </w:tc>
      <w:tc>
        <w:tcPr>
          <w:tcW w:w="4140" w:type="dxa"/>
          <w:gridSpan w:val="2"/>
          <w:shd w:val="clear" w:color="auto" w:fill="DADDEC"/>
        </w:tcPr>
        <w:p w:rsidR="004122B5" w:rsidRPr="00617B3B" w:rsidP="00785F10" w14:paraId="658B4FFA" w14:textId="77777777">
          <w:pPr>
            <w:jc w:val="right"/>
            <w:rPr>
              <w:rStyle w:val="En-ttepetitrouge"/>
              <w:rFonts w:cs="Arial"/>
              <w:color w:val="00008E"/>
              <w:sz w:val="16"/>
            </w:rPr>
          </w:pPr>
          <w:r w:rsidRPr="00617B3B">
            <w:rPr>
              <w:rStyle w:val="En-ttepetitrouge"/>
              <w:rFonts w:cs="Arial"/>
              <w:color w:val="00008E"/>
              <w:sz w:val="16"/>
            </w:rPr>
            <w:t>Date d’application : Immédiate</w:t>
          </w:r>
        </w:p>
      </w:tc>
    </w:tr>
    <w:tr w14:paraId="658B4FFF" w14:textId="77777777" w:rsidTr="00DA1B64">
      <w:tblPrEx>
        <w:tblW w:w="10188" w:type="dxa"/>
        <w:jc w:val="center"/>
        <w:shd w:val="clear" w:color="auto" w:fill="DADDEC"/>
        <w:tblLook w:val="01E0"/>
      </w:tblPrEx>
      <w:trPr>
        <w:jc w:val="center"/>
      </w:trPr>
      <w:tc>
        <w:tcPr>
          <w:tcW w:w="2448" w:type="dxa"/>
          <w:shd w:val="clear" w:color="auto" w:fill="DADDEC"/>
        </w:tcPr>
        <w:p w:rsidR="004122B5" w:rsidRPr="00617B3B" w:rsidP="00DA1B64" w14:paraId="658B4FFC" w14:textId="77777777">
          <w:pPr>
            <w:rPr>
              <w:rStyle w:val="En-ttepetitrouge"/>
              <w:rFonts w:cs="Arial"/>
              <w:color w:val="00008E"/>
              <w:sz w:val="16"/>
            </w:rPr>
          </w:pPr>
        </w:p>
      </w:tc>
      <w:tc>
        <w:tcPr>
          <w:tcW w:w="3600" w:type="dxa"/>
          <w:shd w:val="clear" w:color="auto" w:fill="DADDEC"/>
        </w:tcPr>
        <w:p w:rsidR="004122B5" w:rsidRPr="00617B3B" w:rsidP="00DA1B64" w14:paraId="658B4FFD" w14:textId="77777777">
          <w:pPr>
            <w:rPr>
              <w:rStyle w:val="En-ttepetitrouge"/>
              <w:rFonts w:cs="Arial"/>
              <w:color w:val="00008E"/>
              <w:sz w:val="16"/>
            </w:rPr>
          </w:pPr>
          <w:r w:rsidRPr="00617B3B">
            <w:rPr>
              <w:rStyle w:val="En-ttepetitrouge"/>
              <w:rFonts w:cs="Arial"/>
              <w:color w:val="00008E"/>
              <w:sz w:val="16"/>
            </w:rPr>
            <w:t>La version électronique fait foi</w:t>
          </w:r>
        </w:p>
      </w:tc>
      <w:tc>
        <w:tcPr>
          <w:tcW w:w="4140" w:type="dxa"/>
          <w:gridSpan w:val="2"/>
          <w:shd w:val="clear" w:color="auto" w:fill="DADDEC"/>
        </w:tcPr>
        <w:p w:rsidR="004122B5" w:rsidRPr="00617B3B" w:rsidP="00DA1B64" w14:paraId="658B4FFE" w14:textId="77777777">
          <w:pPr>
            <w:rPr>
              <w:rStyle w:val="En-ttepetitrouge"/>
              <w:rFonts w:cs="Arial"/>
              <w:color w:val="00008E"/>
              <w:sz w:val="16"/>
            </w:rPr>
          </w:pPr>
        </w:p>
      </w:tc>
    </w:tr>
  </w:tbl>
  <w:p w:rsidR="005D0D21" w:rsidRPr="004122B5" w:rsidP="004122B5" w14:paraId="658B5000" w14:textId="77777777">
    <w:pPr>
      <w:pStyle w:val="Footer"/>
      <w:spacing w:before="120"/>
      <w:jc w:val="center"/>
      <w:rPr>
        <w:color w:val="00008E"/>
        <w:sz w:val="22"/>
      </w:rPr>
    </w:pPr>
    <w:r w:rsidRPr="00617B3B">
      <w:rPr>
        <w:rFonts w:ascii="Arial" w:hAnsi="Arial" w:cs="Arial"/>
        <w:color w:val="00008E"/>
        <w:sz w:val="14"/>
      </w:rPr>
      <w:t xml:space="preserve">ETABLISSEMENT FRANCAIS DU SANG – 20, Avenue du Stade de France – 93218 </w:t>
    </w:r>
    <w:smartTag w:uri="urn:schemas-microsoft-com:office:smarttags" w:element="PersonName">
      <w:smartTagPr>
        <w:attr w:name="ProductID" w:val="La Plaine Saint-Denis Cedex"/>
      </w:smartTagPr>
      <w:smartTag w:uri="urn:schemas-microsoft-com:office:smarttags" w:element="PersonName">
        <w:smartTagPr>
          <w:attr w:name="ProductID" w:val="La Plaine Saint-Denis"/>
        </w:smartTagPr>
        <w:r w:rsidRPr="00617B3B">
          <w:rPr>
            <w:rFonts w:ascii="Arial" w:hAnsi="Arial" w:cs="Arial"/>
            <w:color w:val="00008E"/>
            <w:sz w:val="14"/>
          </w:rPr>
          <w:t>La Plaine Saint-Denis</w:t>
        </w:r>
      </w:smartTag>
      <w:r w:rsidRPr="00617B3B">
        <w:rPr>
          <w:rFonts w:ascii="Arial" w:hAnsi="Arial" w:cs="Arial"/>
          <w:color w:val="00008E"/>
          <w:sz w:val="14"/>
        </w:rPr>
        <w:t xml:space="preserve"> Cedex</w:t>
      </w:r>
    </w:smartTag>
    <w:r w:rsidRPr="00617B3B">
      <w:rPr>
        <w:rStyle w:val="Noms"/>
        <w:b w:val="0"/>
        <w:bCs/>
        <w:color w:val="00008E"/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35070" w14:paraId="0E053BFD" w14:textId="77777777">
      <w:r>
        <w:separator/>
      </w:r>
    </w:p>
  </w:footnote>
  <w:footnote w:type="continuationSeparator" w:id="1">
    <w:p w:rsidR="00E35070" w14:paraId="64F27290" w14:textId="77777777">
      <w:r>
        <w:continuationSeparator/>
      </w:r>
    </w:p>
  </w:footnote>
  <w:footnote w:id="2">
    <w:p w:rsidR="00F23D42" w14:paraId="658B5003" w14:textId="648852FF">
      <w:pPr>
        <w:pStyle w:val="FootnoteText"/>
      </w:pPr>
      <w:r>
        <w:rPr>
          <w:rStyle w:val="FootnoteReference"/>
        </w:rPr>
        <w:footnoteRef/>
      </w:r>
      <w:r>
        <w:t xml:space="preserve"> Les destinataires de la fiche sont soumis à une obligation de discrétion et de protection de la vie privé et des libertés individuelles, conformément à la législation du travail et au traitement de ces données personnelles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FiligraneQN" o:spid="_x0000_s2051" type="#_x0000_t136" style="width:750pt;height:40pt;margin-top:0;margin-left:0;mso-position-horizontal:center;mso-position-horizontal-relative:page;mso-position-vertical:center;mso-position-vertical-relative:page;position:absolute;rotation:-45;z-index:-251655168" fillcolor="#d3d3d3" strokecolor="#d3d3d3">
          <v:textpath style="font-family:Ari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21" w:rsidP="005D0D21" w14:paraId="658B4FF1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6162040</wp:posOffset>
          </wp:positionH>
          <wp:positionV relativeFrom="page">
            <wp:posOffset>56515</wp:posOffset>
          </wp:positionV>
          <wp:extent cx="980440" cy="981075"/>
          <wp:effectExtent l="0" t="0" r="0" b="9525"/>
          <wp:wrapNone/>
          <wp:docPr id="1" name="Image 4" descr="logo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372724" name="Image 4" descr="logo_efs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D0D21" w:rsidP="005D0D21" w14:paraId="658B4FF2" w14:textId="77777777">
    <w:pPr>
      <w:pStyle w:val="Header"/>
    </w:pPr>
  </w:p>
  <w:p w:rsidR="005D0D21" w:rsidRPr="00007B8E" w:rsidP="005D0D21" w14:paraId="658B4FF3" w14:textId="77777777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FiligraneQN" o:spid="_x0000_s2049" type="#_x0000_t136" style="width:750pt;height:40pt;margin-top:0;margin-left:0;mso-position-horizontal:center;mso-position-horizontal-relative:page;mso-position-vertical:center;mso-position-vertical-relative:page;position:absolute;rotation:-45;z-index:-251657216" fillcolor="#d3d3d3" strokecolor="#d3d3d3">
          <v:textpath style="font-family:Ari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FiligraneQN" o:spid="_x0000_s2050" type="#_x0000_t136" style="width:750pt;height:40pt;margin-top:0;margin-left:0;mso-position-horizontal:center;mso-position-horizontal-relative:page;mso-position-vertical:center;mso-position-vertical-relative:page;position:absolute;rotation:-45;z-index:-251656192" fillcolor="#d3d3d3" strokecolor="#d3d3d3">
          <v:textpath style="font-family:Ari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C93110"/>
    <w:multiLevelType w:val="multilevel"/>
    <w:tmpl w:val="D742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958F5"/>
    <w:multiLevelType w:val="hybridMultilevel"/>
    <w:tmpl w:val="E856B992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649EA"/>
    <w:multiLevelType w:val="hybridMultilevel"/>
    <w:tmpl w:val="399ED7D8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E2F71"/>
    <w:multiLevelType w:val="hybridMultilevel"/>
    <w:tmpl w:val="6A26B9AC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46"/>
    <w:rsid w:val="00007B8E"/>
    <w:rsid w:val="00057805"/>
    <w:rsid w:val="000C013F"/>
    <w:rsid w:val="000C2F09"/>
    <w:rsid w:val="000F4544"/>
    <w:rsid w:val="001371FD"/>
    <w:rsid w:val="001747E7"/>
    <w:rsid w:val="00181531"/>
    <w:rsid w:val="00182226"/>
    <w:rsid w:val="001C7907"/>
    <w:rsid w:val="001F42A7"/>
    <w:rsid w:val="00303099"/>
    <w:rsid w:val="00373F9D"/>
    <w:rsid w:val="004122B5"/>
    <w:rsid w:val="00504EDB"/>
    <w:rsid w:val="00594168"/>
    <w:rsid w:val="005D0D21"/>
    <w:rsid w:val="005D10FE"/>
    <w:rsid w:val="005D11D7"/>
    <w:rsid w:val="005F3548"/>
    <w:rsid w:val="0061185B"/>
    <w:rsid w:val="00617B3B"/>
    <w:rsid w:val="006322E1"/>
    <w:rsid w:val="00785F10"/>
    <w:rsid w:val="00793E12"/>
    <w:rsid w:val="007C1349"/>
    <w:rsid w:val="008F0F5D"/>
    <w:rsid w:val="00906C8D"/>
    <w:rsid w:val="009153FC"/>
    <w:rsid w:val="00965F79"/>
    <w:rsid w:val="00A14DAF"/>
    <w:rsid w:val="00A41EC0"/>
    <w:rsid w:val="00A66911"/>
    <w:rsid w:val="00A70E09"/>
    <w:rsid w:val="00B0499E"/>
    <w:rsid w:val="00B070C7"/>
    <w:rsid w:val="00B373EC"/>
    <w:rsid w:val="00BB4946"/>
    <w:rsid w:val="00C57C36"/>
    <w:rsid w:val="00CE029E"/>
    <w:rsid w:val="00D105E2"/>
    <w:rsid w:val="00D16E6C"/>
    <w:rsid w:val="00DA1B64"/>
    <w:rsid w:val="00E003FA"/>
    <w:rsid w:val="00E27E5E"/>
    <w:rsid w:val="00E35070"/>
    <w:rsid w:val="00E66AB9"/>
    <w:rsid w:val="00F23D42"/>
    <w:rsid w:val="00FB1DD0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A2483A3-1BB5-4F6F-A12A-11501153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C8D"/>
    <w:rPr>
      <w:sz w:val="24"/>
      <w:szCs w:val="24"/>
    </w:rPr>
  </w:style>
  <w:style w:type="paragraph" w:styleId="Heading4">
    <w:name w:val="heading 4"/>
    <w:basedOn w:val="Normal"/>
    <w:next w:val="Normal"/>
    <w:qFormat/>
    <w:rsid w:val="00BB4946"/>
    <w:pPr>
      <w:keepNext/>
      <w:outlineLvl w:val="3"/>
    </w:pPr>
    <w:rPr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-tteCar"/>
    <w:rsid w:val="00BB4946"/>
    <w:pPr>
      <w:tabs>
        <w:tab w:val="center" w:pos="4536"/>
        <w:tab w:val="right" w:pos="9072"/>
      </w:tabs>
    </w:pPr>
    <w:rPr>
      <w:color w:val="333399"/>
    </w:rPr>
  </w:style>
  <w:style w:type="paragraph" w:styleId="Footer">
    <w:name w:val="footer"/>
    <w:basedOn w:val="Normal"/>
    <w:rsid w:val="00BB4946"/>
    <w:pPr>
      <w:tabs>
        <w:tab w:val="center" w:pos="4536"/>
        <w:tab w:val="right" w:pos="9072"/>
      </w:tabs>
    </w:pPr>
  </w:style>
  <w:style w:type="paragraph" w:customStyle="1" w:styleId="Mini">
    <w:name w:val="Mini"/>
    <w:basedOn w:val="Normal"/>
    <w:autoRedefine/>
    <w:rsid w:val="00BB4946"/>
    <w:rPr>
      <w:rFonts w:ascii="Arial" w:hAnsi="Arial"/>
      <w:b/>
      <w:color w:val="C0C0C0"/>
      <w:sz w:val="16"/>
      <w:szCs w:val="22"/>
    </w:rPr>
  </w:style>
  <w:style w:type="character" w:customStyle="1" w:styleId="Noms">
    <w:name w:val="Noms"/>
    <w:rsid w:val="00BB4946"/>
    <w:rPr>
      <w:rFonts w:ascii="Arial" w:hAnsi="Arial"/>
      <w:b/>
      <w:color w:val="003776"/>
      <w:sz w:val="14"/>
    </w:rPr>
  </w:style>
  <w:style w:type="character" w:customStyle="1" w:styleId="En-ttepetit">
    <w:name w:val="En-tête petit"/>
    <w:rsid w:val="00BB4946"/>
    <w:rPr>
      <w:rFonts w:ascii="Arial" w:hAnsi="Arial"/>
      <w:color w:val="003776"/>
      <w:sz w:val="18"/>
    </w:rPr>
  </w:style>
  <w:style w:type="paragraph" w:customStyle="1" w:styleId="Signatures">
    <w:name w:val="Signatures"/>
    <w:rsid w:val="00BB4946"/>
    <w:rPr>
      <w:rFonts w:ascii="Arial" w:hAnsi="Arial"/>
      <w:color w:val="003777"/>
      <w:sz w:val="12"/>
      <w:szCs w:val="24"/>
    </w:rPr>
  </w:style>
  <w:style w:type="character" w:customStyle="1" w:styleId="En-ttepetitbleu">
    <w:name w:val="En-tête petit bleu"/>
    <w:rsid w:val="00BB4946"/>
    <w:rPr>
      <w:rFonts w:ascii="Arial" w:hAnsi="Arial"/>
      <w:b/>
      <w:color w:val="003776"/>
      <w:sz w:val="18"/>
    </w:rPr>
  </w:style>
  <w:style w:type="character" w:customStyle="1" w:styleId="En-ttepetitrouge">
    <w:name w:val="En-tête petit rouge"/>
    <w:rsid w:val="00BB4946"/>
    <w:rPr>
      <w:rFonts w:ascii="Arial" w:hAnsi="Arial"/>
      <w:b/>
      <w:smallCaps/>
      <w:color w:val="FE000C"/>
      <w:sz w:val="18"/>
    </w:rPr>
  </w:style>
  <w:style w:type="character" w:customStyle="1" w:styleId="sur-titre">
    <w:name w:val="sur-titre"/>
    <w:rsid w:val="00BB4946"/>
    <w:rPr>
      <w:rFonts w:ascii="Arial" w:hAnsi="Arial"/>
      <w:b/>
      <w:color w:val="FFFFFF"/>
      <w:sz w:val="22"/>
    </w:rPr>
  </w:style>
  <w:style w:type="paragraph" w:customStyle="1" w:styleId="Grandtitreblanc">
    <w:name w:val="Grand titre blanc"/>
    <w:basedOn w:val="Normal"/>
    <w:autoRedefine/>
    <w:rsid w:val="00BB4946"/>
    <w:rPr>
      <w:rFonts w:ascii="Arial" w:hAnsi="Arial"/>
      <w:b/>
      <w:iCs/>
      <w:color w:val="333399"/>
      <w:sz w:val="36"/>
      <w:szCs w:val="22"/>
    </w:rPr>
  </w:style>
  <w:style w:type="character" w:customStyle="1" w:styleId="Dtail">
    <w:name w:val="Détail"/>
    <w:rsid w:val="00BB4946"/>
    <w:rPr>
      <w:rFonts w:ascii="Arial" w:hAnsi="Arial"/>
      <w:i/>
      <w:dstrike w:val="0"/>
      <w:color w:val="003776"/>
      <w:sz w:val="14"/>
      <w:vertAlign w:val="baseline"/>
    </w:rPr>
  </w:style>
  <w:style w:type="character" w:styleId="PageNumber">
    <w:name w:val="page number"/>
    <w:rsid w:val="00BB4946"/>
    <w:rPr>
      <w:rFonts w:ascii="Arial" w:hAnsi="Arial"/>
      <w:b/>
      <w:color w:val="003776"/>
      <w:sz w:val="18"/>
    </w:rPr>
  </w:style>
  <w:style w:type="character" w:customStyle="1" w:styleId="En-teterouge">
    <w:name w:val="En-tete rouge"/>
    <w:rsid w:val="00BB4946"/>
    <w:rPr>
      <w:rFonts w:ascii="Arial" w:hAnsi="Arial"/>
      <w:b/>
      <w:caps/>
      <w:color w:val="FE000C"/>
      <w:sz w:val="28"/>
    </w:rPr>
  </w:style>
  <w:style w:type="character" w:customStyle="1" w:styleId="En-ttebleu">
    <w:name w:val="En-tête bleu"/>
    <w:rsid w:val="00BB4946"/>
    <w:rPr>
      <w:rFonts w:ascii="Arial" w:hAnsi="Arial"/>
      <w:b/>
      <w:caps/>
      <w:color w:val="003776"/>
      <w:sz w:val="28"/>
    </w:rPr>
  </w:style>
  <w:style w:type="table" w:styleId="TableGrid">
    <w:name w:val="Table Grid"/>
    <w:basedOn w:val="TableNormal"/>
    <w:rsid w:val="00BB4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Header"/>
    <w:semiHidden/>
    <w:rsid w:val="00BB4946"/>
    <w:rPr>
      <w:color w:val="333399"/>
      <w:sz w:val="24"/>
      <w:szCs w:val="24"/>
      <w:lang w:val="fr-FR" w:eastAsia="fr-FR" w:bidi="ar-SA"/>
    </w:rPr>
  </w:style>
  <w:style w:type="paragraph" w:styleId="FootnoteText">
    <w:name w:val="footnote text"/>
    <w:basedOn w:val="Normal"/>
    <w:link w:val="NotedebasdepageCar"/>
    <w:semiHidden/>
    <w:unhideWhenUsed/>
    <w:rsid w:val="00F23D42"/>
    <w:rPr>
      <w:sz w:val="20"/>
      <w:szCs w:val="20"/>
    </w:rPr>
  </w:style>
  <w:style w:type="character" w:customStyle="1" w:styleId="NotedebasdepageCar">
    <w:name w:val="Note de bas de page Car"/>
    <w:basedOn w:val="DefaultParagraphFont"/>
    <w:link w:val="FootnoteText"/>
    <w:semiHidden/>
    <w:rsid w:val="00F23D42"/>
  </w:style>
  <w:style w:type="character" w:styleId="FootnoteReference">
    <w:name w:val="footnote reference"/>
    <w:basedOn w:val="DefaultParagraphFont"/>
    <w:semiHidden/>
    <w:unhideWhenUsed/>
    <w:rsid w:val="00F23D42"/>
    <w:rPr>
      <w:vertAlign w:val="superscript"/>
    </w:rPr>
  </w:style>
  <w:style w:type="character" w:styleId="Hyperlink">
    <w:name w:val="Hyperlink"/>
    <w:uiPriority w:val="99"/>
    <w:rsid w:val="00CE029E"/>
    <w:rPr>
      <w:color w:val="0000FF"/>
      <w:u w:val="single"/>
    </w:rPr>
  </w:style>
  <w:style w:type="paragraph" w:styleId="NoSpacing">
    <w:name w:val="No Spacing"/>
    <w:uiPriority w:val="1"/>
    <w:qFormat/>
    <w:rsid w:val="00CE0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TextedebullesCar"/>
    <w:semiHidden/>
    <w:unhideWhenUsed/>
    <w:rsid w:val="00CE029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DefaultParagraphFont"/>
    <w:link w:val="BalloonText"/>
    <w:semiHidden/>
    <w:rsid w:val="00CE029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0499E"/>
    <w:rPr>
      <w:sz w:val="16"/>
      <w:szCs w:val="16"/>
    </w:rPr>
  </w:style>
  <w:style w:type="paragraph" w:styleId="CommentText">
    <w:name w:val="annotation text"/>
    <w:basedOn w:val="Normal"/>
    <w:link w:val="CommentaireCar"/>
    <w:semiHidden/>
    <w:unhideWhenUsed/>
    <w:rsid w:val="00B0499E"/>
    <w:rPr>
      <w:sz w:val="20"/>
      <w:szCs w:val="20"/>
    </w:rPr>
  </w:style>
  <w:style w:type="character" w:customStyle="1" w:styleId="CommentaireCar">
    <w:name w:val="Commentaire Car"/>
    <w:basedOn w:val="DefaultParagraphFont"/>
    <w:link w:val="CommentText"/>
    <w:semiHidden/>
    <w:rsid w:val="00B0499E"/>
  </w:style>
  <w:style w:type="paragraph" w:styleId="CommentSubject">
    <w:name w:val="annotation subject"/>
    <w:basedOn w:val="CommentText"/>
    <w:next w:val="CommentText"/>
    <w:link w:val="ObjetducommentaireCar"/>
    <w:semiHidden/>
    <w:unhideWhenUsed/>
    <w:rsid w:val="00B0499E"/>
    <w:rPr>
      <w:b/>
      <w:bCs/>
    </w:rPr>
  </w:style>
  <w:style w:type="character" w:customStyle="1" w:styleId="ObjetducommentaireCar">
    <w:name w:val="Objet du commentaire Car"/>
    <w:basedOn w:val="CommentaireCar"/>
    <w:link w:val="CommentSubject"/>
    <w:semiHidden/>
    <w:rsid w:val="00B04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efs.dpo@efs.sante.fr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header" Target="head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mailto:" TargetMode="Externa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C04C778DF3641A3050755E03B54EC" ma:contentTypeVersion="1" ma:contentTypeDescription="Crée un document." ma:contentTypeScope="" ma:versionID="d60d3ad624ffcb291510b2e641c658d3">
  <xsd:schema xmlns:xsd="http://www.w3.org/2001/XMLSchema" xmlns:xs="http://www.w3.org/2001/XMLSchema" xmlns:p="http://schemas.microsoft.com/office/2006/metadata/properties" xmlns:ns2="df93b34f-9413-4d83-afd2-056f4f931013" targetNamespace="http://schemas.microsoft.com/office/2006/metadata/properties" ma:root="true" ma:fieldsID="04f2bf90e4492c331fa2d7a5f8bd8449" ns2:_="">
    <xsd:import namespace="df93b34f-9413-4d83-afd2-056f4f93101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3b34f-9413-4d83-afd2-056f4f931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07E3-009A-4D23-9852-9C7F88D0C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3b34f-9413-4d83-afd2-056f4f931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33E32-7C25-4C41-9659-B68D5309BE5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df93b34f-9413-4d83-afd2-056f4f931013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4B2C85-1DDF-4F90-A980-F822C94A50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AF568D-001A-4172-A1EB-FB6BFEE7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EFS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PIERONNE</dc:creator>
  <cp:lastModifiedBy>PHILIPPE Catherine</cp:lastModifiedBy>
  <cp:revision>3</cp:revision>
  <cp:lastPrinted>1899-12-31T23:00:00Z</cp:lastPrinted>
  <dcterms:created xsi:type="dcterms:W3CDTF">2023-11-29T09:43:00Z</dcterms:created>
  <dcterms:modified xsi:type="dcterms:W3CDTF">2023-12-05T16:50:00Z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0x010100A85C04C778DF3641A3050755E03B54EC</vt:lpwstr>
  </property>
</Properties>
</file>